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827"/>
      </w:tblGrid>
      <w:tr w:rsidR="00970EC2" w:rsidRPr="005E37C4" w14:paraId="35388EBA" w14:textId="77777777" w:rsidTr="00970EC2">
        <w:tc>
          <w:tcPr>
            <w:tcW w:w="3047" w:type="dxa"/>
            <w:tcBorders>
              <w:top w:val="single" w:sz="4" w:space="0" w:color="auto"/>
              <w:left w:val="single" w:sz="4" w:space="0" w:color="auto"/>
              <w:bottom w:val="single" w:sz="4" w:space="0" w:color="auto"/>
              <w:right w:val="single" w:sz="4" w:space="0" w:color="auto"/>
            </w:tcBorders>
            <w:shd w:val="clear" w:color="auto" w:fill="C0C0C0"/>
          </w:tcPr>
          <w:p w14:paraId="371DE5BA" w14:textId="77777777" w:rsidR="00970EC2" w:rsidRPr="005E37C4" w:rsidRDefault="00970EC2" w:rsidP="00970EC2">
            <w:pPr>
              <w:tabs>
                <w:tab w:val="left" w:pos="564"/>
              </w:tabs>
              <w:jc w:val="right"/>
              <w:rPr>
                <w:rFonts w:asciiTheme="minorHAnsi" w:hAnsiTheme="minorHAnsi"/>
                <w:b/>
                <w:sz w:val="22"/>
                <w:szCs w:val="22"/>
              </w:rPr>
            </w:pPr>
            <w:r w:rsidRPr="005E37C4">
              <w:rPr>
                <w:rFonts w:asciiTheme="minorHAnsi" w:hAnsiTheme="minorHAnsi"/>
                <w:noProof/>
                <w:sz w:val="22"/>
                <w:szCs w:val="22"/>
              </w:rPr>
              <w:drawing>
                <wp:anchor distT="0" distB="0" distL="114300" distR="114300" simplePos="0" relativeHeight="251659264" behindDoc="0" locked="0" layoutInCell="0" allowOverlap="1" wp14:anchorId="30AF4BC5" wp14:editId="4FFA95CA">
                  <wp:simplePos x="0" y="0"/>
                  <wp:positionH relativeFrom="column">
                    <wp:posOffset>4495165</wp:posOffset>
                  </wp:positionH>
                  <wp:positionV relativeFrom="paragraph">
                    <wp:posOffset>14605</wp:posOffset>
                  </wp:positionV>
                  <wp:extent cx="1724025" cy="14763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7C4">
              <w:rPr>
                <w:rFonts w:asciiTheme="minorHAnsi" w:hAnsiTheme="minorHAnsi"/>
                <w:b/>
                <w:sz w:val="22"/>
                <w:szCs w:val="22"/>
              </w:rPr>
              <w:t>NAAM:</w:t>
            </w:r>
          </w:p>
        </w:tc>
        <w:tc>
          <w:tcPr>
            <w:tcW w:w="3827" w:type="dxa"/>
            <w:tcBorders>
              <w:top w:val="single" w:sz="4" w:space="0" w:color="auto"/>
              <w:left w:val="single" w:sz="4" w:space="0" w:color="auto"/>
              <w:bottom w:val="single" w:sz="4" w:space="0" w:color="auto"/>
              <w:right w:val="single" w:sz="4" w:space="0" w:color="auto"/>
            </w:tcBorders>
          </w:tcPr>
          <w:p w14:paraId="1102D881" w14:textId="77777777" w:rsidR="00970EC2" w:rsidRPr="005E37C4" w:rsidRDefault="00970EC2" w:rsidP="00970EC2">
            <w:pPr>
              <w:pStyle w:val="Koptekst"/>
              <w:tabs>
                <w:tab w:val="left" w:pos="708"/>
              </w:tabs>
              <w:rPr>
                <w:rFonts w:asciiTheme="minorHAnsi" w:hAnsiTheme="minorHAnsi"/>
                <w:noProof/>
                <w:sz w:val="22"/>
                <w:szCs w:val="22"/>
              </w:rPr>
            </w:pPr>
          </w:p>
        </w:tc>
      </w:tr>
      <w:tr w:rsidR="00970EC2" w:rsidRPr="005E37C4" w14:paraId="597CDC3B" w14:textId="77777777" w:rsidTr="00970EC2">
        <w:tc>
          <w:tcPr>
            <w:tcW w:w="3047" w:type="dxa"/>
            <w:tcBorders>
              <w:top w:val="single" w:sz="4" w:space="0" w:color="auto"/>
              <w:left w:val="single" w:sz="4" w:space="0" w:color="auto"/>
              <w:bottom w:val="single" w:sz="4" w:space="0" w:color="auto"/>
              <w:right w:val="single" w:sz="4" w:space="0" w:color="auto"/>
            </w:tcBorders>
          </w:tcPr>
          <w:p w14:paraId="55C84272" w14:textId="77777777" w:rsidR="00970EC2" w:rsidRPr="005E37C4" w:rsidRDefault="00970EC2" w:rsidP="00970EC2">
            <w:pPr>
              <w:tabs>
                <w:tab w:val="left" w:pos="564"/>
              </w:tabs>
              <w:rPr>
                <w:rFonts w:asciiTheme="minorHAnsi" w:hAnsiTheme="minorHAnsi"/>
                <w:sz w:val="22"/>
                <w:szCs w:val="22"/>
              </w:rPr>
            </w:pPr>
            <w:r w:rsidRPr="005E37C4">
              <w:rPr>
                <w:rFonts w:asciiTheme="minorHAnsi" w:hAnsiTheme="minorHAnsi"/>
                <w:sz w:val="22"/>
                <w:szCs w:val="22"/>
              </w:rPr>
              <w:t>Afnamedatum:</w:t>
            </w:r>
          </w:p>
        </w:tc>
        <w:tc>
          <w:tcPr>
            <w:tcW w:w="3827" w:type="dxa"/>
            <w:tcBorders>
              <w:top w:val="single" w:sz="4" w:space="0" w:color="auto"/>
              <w:left w:val="single" w:sz="4" w:space="0" w:color="auto"/>
              <w:bottom w:val="single" w:sz="4" w:space="0" w:color="auto"/>
              <w:right w:val="single" w:sz="4" w:space="0" w:color="auto"/>
            </w:tcBorders>
          </w:tcPr>
          <w:p w14:paraId="7EA9F730" w14:textId="24BE66E5" w:rsidR="00970EC2" w:rsidRPr="005E37C4" w:rsidRDefault="00697985" w:rsidP="00970EC2">
            <w:pPr>
              <w:rPr>
                <w:rFonts w:asciiTheme="minorHAnsi" w:hAnsiTheme="minorHAnsi"/>
                <w:sz w:val="22"/>
                <w:szCs w:val="22"/>
              </w:rPr>
            </w:pPr>
            <w:r w:rsidRPr="005E37C4">
              <w:rPr>
                <w:rFonts w:asciiTheme="minorHAnsi" w:hAnsiTheme="minorHAnsi"/>
                <w:sz w:val="22"/>
                <w:szCs w:val="22"/>
              </w:rPr>
              <w:t xml:space="preserve"> 2</w:t>
            </w:r>
            <w:r w:rsidR="004E2A41">
              <w:rPr>
                <w:rFonts w:asciiTheme="minorHAnsi" w:hAnsiTheme="minorHAnsi"/>
                <w:sz w:val="22"/>
                <w:szCs w:val="22"/>
              </w:rPr>
              <w:t>7</w:t>
            </w:r>
            <w:bookmarkStart w:id="0" w:name="_GoBack"/>
            <w:bookmarkEnd w:id="0"/>
            <w:r w:rsidR="000338B0">
              <w:rPr>
                <w:rFonts w:asciiTheme="minorHAnsi" w:hAnsiTheme="minorHAnsi"/>
                <w:sz w:val="22"/>
                <w:szCs w:val="22"/>
              </w:rPr>
              <w:t>-02-2018</w:t>
            </w:r>
          </w:p>
        </w:tc>
      </w:tr>
      <w:tr w:rsidR="00970EC2" w:rsidRPr="005E37C4" w14:paraId="17615E66" w14:textId="77777777" w:rsidTr="00970EC2">
        <w:tc>
          <w:tcPr>
            <w:tcW w:w="3047" w:type="dxa"/>
            <w:tcBorders>
              <w:top w:val="single" w:sz="4" w:space="0" w:color="auto"/>
              <w:left w:val="single" w:sz="4" w:space="0" w:color="auto"/>
              <w:bottom w:val="single" w:sz="4" w:space="0" w:color="auto"/>
              <w:right w:val="single" w:sz="4" w:space="0" w:color="auto"/>
            </w:tcBorders>
          </w:tcPr>
          <w:p w14:paraId="26199D93" w14:textId="77777777" w:rsidR="00970EC2" w:rsidRPr="005E37C4" w:rsidRDefault="00970EC2" w:rsidP="00970EC2">
            <w:pPr>
              <w:rPr>
                <w:rFonts w:asciiTheme="minorHAnsi" w:hAnsiTheme="minorHAnsi"/>
                <w:sz w:val="22"/>
                <w:szCs w:val="22"/>
                <w:lang w:val="en-GB"/>
              </w:rPr>
            </w:pPr>
            <w:proofErr w:type="spellStart"/>
            <w:r w:rsidRPr="005E37C4">
              <w:rPr>
                <w:rFonts w:asciiTheme="minorHAnsi" w:hAnsiTheme="minorHAnsi"/>
                <w:sz w:val="22"/>
                <w:szCs w:val="22"/>
                <w:lang w:val="en-GB"/>
              </w:rPr>
              <w:t>PvB</w:t>
            </w:r>
            <w:proofErr w:type="spellEnd"/>
          </w:p>
        </w:tc>
        <w:tc>
          <w:tcPr>
            <w:tcW w:w="3827" w:type="dxa"/>
            <w:tcBorders>
              <w:top w:val="single" w:sz="4" w:space="0" w:color="auto"/>
              <w:left w:val="single" w:sz="4" w:space="0" w:color="auto"/>
              <w:bottom w:val="single" w:sz="4" w:space="0" w:color="auto"/>
              <w:right w:val="single" w:sz="4" w:space="0" w:color="auto"/>
            </w:tcBorders>
          </w:tcPr>
          <w:p w14:paraId="3FBED796" w14:textId="77777777" w:rsidR="00970EC2" w:rsidRPr="005E37C4" w:rsidRDefault="00970EC2" w:rsidP="00970EC2">
            <w:pPr>
              <w:rPr>
                <w:rFonts w:asciiTheme="minorHAnsi" w:hAnsiTheme="minorHAnsi"/>
                <w:sz w:val="22"/>
                <w:szCs w:val="22"/>
                <w:lang w:val="en-GB"/>
              </w:rPr>
            </w:pPr>
          </w:p>
        </w:tc>
      </w:tr>
      <w:tr w:rsidR="00970EC2" w:rsidRPr="005E37C4" w14:paraId="3FBF026F" w14:textId="77777777" w:rsidTr="00970EC2">
        <w:tc>
          <w:tcPr>
            <w:tcW w:w="3047" w:type="dxa"/>
            <w:tcBorders>
              <w:top w:val="single" w:sz="4" w:space="0" w:color="auto"/>
              <w:left w:val="single" w:sz="4" w:space="0" w:color="auto"/>
              <w:bottom w:val="single" w:sz="4" w:space="0" w:color="auto"/>
              <w:right w:val="single" w:sz="4" w:space="0" w:color="auto"/>
            </w:tcBorders>
          </w:tcPr>
          <w:p w14:paraId="0D6F3EC8"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Examenonderdeel / toets:</w:t>
            </w:r>
          </w:p>
        </w:tc>
        <w:tc>
          <w:tcPr>
            <w:tcW w:w="3827" w:type="dxa"/>
            <w:tcBorders>
              <w:top w:val="single" w:sz="4" w:space="0" w:color="auto"/>
              <w:left w:val="single" w:sz="4" w:space="0" w:color="auto"/>
              <w:bottom w:val="single" w:sz="4" w:space="0" w:color="auto"/>
              <w:right w:val="single" w:sz="4" w:space="0" w:color="auto"/>
            </w:tcBorders>
          </w:tcPr>
          <w:p w14:paraId="7FC83C52" w14:textId="77777777" w:rsidR="00970EC2" w:rsidRPr="005E37C4" w:rsidRDefault="00970EC2" w:rsidP="00970EC2">
            <w:pPr>
              <w:rPr>
                <w:rFonts w:asciiTheme="minorHAnsi" w:hAnsiTheme="minorHAnsi"/>
                <w:sz w:val="22"/>
                <w:szCs w:val="22"/>
                <w:lang w:val="en-GB"/>
              </w:rPr>
            </w:pPr>
            <w:proofErr w:type="spellStart"/>
            <w:r w:rsidRPr="005E37C4">
              <w:rPr>
                <w:rFonts w:asciiTheme="minorHAnsi" w:hAnsiTheme="minorHAnsi"/>
                <w:sz w:val="22"/>
                <w:szCs w:val="22"/>
                <w:lang w:val="en-GB"/>
              </w:rPr>
              <w:t>Belasting</w:t>
            </w:r>
            <w:proofErr w:type="spellEnd"/>
            <w:r w:rsidRPr="005E37C4">
              <w:rPr>
                <w:rFonts w:asciiTheme="minorHAnsi" w:hAnsiTheme="minorHAnsi"/>
                <w:sz w:val="22"/>
                <w:szCs w:val="22"/>
                <w:lang w:val="en-GB"/>
              </w:rPr>
              <w:t xml:space="preserve"> &amp; </w:t>
            </w:r>
            <w:proofErr w:type="spellStart"/>
            <w:r w:rsidRPr="005E37C4">
              <w:rPr>
                <w:rFonts w:asciiTheme="minorHAnsi" w:hAnsiTheme="minorHAnsi"/>
                <w:sz w:val="22"/>
                <w:szCs w:val="22"/>
                <w:lang w:val="en-GB"/>
              </w:rPr>
              <w:t>Wetgeving</w:t>
            </w:r>
            <w:proofErr w:type="spellEnd"/>
          </w:p>
        </w:tc>
      </w:tr>
      <w:tr w:rsidR="00970EC2" w:rsidRPr="005E37C4" w14:paraId="6630286B" w14:textId="77777777" w:rsidTr="00970EC2">
        <w:tc>
          <w:tcPr>
            <w:tcW w:w="3047" w:type="dxa"/>
            <w:tcBorders>
              <w:top w:val="single" w:sz="4" w:space="0" w:color="auto"/>
              <w:left w:val="single" w:sz="4" w:space="0" w:color="auto"/>
              <w:bottom w:val="single" w:sz="4" w:space="0" w:color="auto"/>
              <w:right w:val="single" w:sz="4" w:space="0" w:color="auto"/>
            </w:tcBorders>
          </w:tcPr>
          <w:p w14:paraId="1DCD44DA"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Tijdsduur:</w:t>
            </w:r>
          </w:p>
        </w:tc>
        <w:tc>
          <w:tcPr>
            <w:tcW w:w="3827" w:type="dxa"/>
            <w:tcBorders>
              <w:top w:val="single" w:sz="4" w:space="0" w:color="auto"/>
              <w:left w:val="single" w:sz="4" w:space="0" w:color="auto"/>
              <w:bottom w:val="single" w:sz="4" w:space="0" w:color="auto"/>
              <w:right w:val="single" w:sz="4" w:space="0" w:color="auto"/>
            </w:tcBorders>
          </w:tcPr>
          <w:p w14:paraId="66D72194"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2 lesuren (120 minuten)</w:t>
            </w:r>
          </w:p>
        </w:tc>
      </w:tr>
      <w:tr w:rsidR="00970EC2" w:rsidRPr="005E37C4" w14:paraId="10F52B8E" w14:textId="77777777" w:rsidTr="00970EC2">
        <w:tc>
          <w:tcPr>
            <w:tcW w:w="3047" w:type="dxa"/>
            <w:tcBorders>
              <w:top w:val="single" w:sz="4" w:space="0" w:color="auto"/>
              <w:left w:val="single" w:sz="4" w:space="0" w:color="auto"/>
              <w:bottom w:val="single" w:sz="4" w:space="0" w:color="auto"/>
              <w:right w:val="single" w:sz="4" w:space="0" w:color="auto"/>
            </w:tcBorders>
          </w:tcPr>
          <w:p w14:paraId="608B8229"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Hulpmiddelen:</w:t>
            </w:r>
          </w:p>
        </w:tc>
        <w:tc>
          <w:tcPr>
            <w:tcW w:w="3827" w:type="dxa"/>
            <w:tcBorders>
              <w:top w:val="single" w:sz="4" w:space="0" w:color="auto"/>
              <w:left w:val="single" w:sz="4" w:space="0" w:color="auto"/>
              <w:bottom w:val="single" w:sz="4" w:space="0" w:color="auto"/>
              <w:right w:val="single" w:sz="4" w:space="0" w:color="auto"/>
            </w:tcBorders>
          </w:tcPr>
          <w:p w14:paraId="630D514F" w14:textId="77777777" w:rsidR="00970EC2" w:rsidRPr="005E37C4" w:rsidRDefault="0026732C" w:rsidP="00970EC2">
            <w:pPr>
              <w:rPr>
                <w:rFonts w:asciiTheme="minorHAnsi" w:hAnsiTheme="minorHAnsi"/>
                <w:sz w:val="22"/>
                <w:szCs w:val="22"/>
              </w:rPr>
            </w:pPr>
            <w:r w:rsidRPr="005E37C4">
              <w:rPr>
                <w:rFonts w:asciiTheme="minorHAnsi" w:hAnsiTheme="minorHAnsi"/>
                <w:sz w:val="22"/>
                <w:szCs w:val="22"/>
              </w:rPr>
              <w:t>P</w:t>
            </w:r>
            <w:r w:rsidR="00970EC2" w:rsidRPr="005E37C4">
              <w:rPr>
                <w:rFonts w:asciiTheme="minorHAnsi" w:hAnsiTheme="minorHAnsi"/>
                <w:sz w:val="22"/>
                <w:szCs w:val="22"/>
              </w:rPr>
              <w:t>en</w:t>
            </w:r>
            <w:r>
              <w:rPr>
                <w:rFonts w:asciiTheme="minorHAnsi" w:hAnsiTheme="minorHAnsi"/>
                <w:sz w:val="22"/>
                <w:szCs w:val="22"/>
              </w:rPr>
              <w:t xml:space="preserve"> en rekenmachine.</w:t>
            </w:r>
          </w:p>
        </w:tc>
      </w:tr>
      <w:tr w:rsidR="00970EC2" w:rsidRPr="005E37C4" w14:paraId="63873536" w14:textId="77777777" w:rsidTr="00970EC2">
        <w:tc>
          <w:tcPr>
            <w:tcW w:w="3047" w:type="dxa"/>
            <w:tcBorders>
              <w:top w:val="single" w:sz="4" w:space="0" w:color="auto"/>
              <w:left w:val="single" w:sz="4" w:space="0" w:color="auto"/>
              <w:bottom w:val="single" w:sz="4" w:space="0" w:color="auto"/>
              <w:right w:val="single" w:sz="4" w:space="0" w:color="auto"/>
            </w:tcBorders>
          </w:tcPr>
          <w:p w14:paraId="2894909F"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Maximaal te behalen punten:</w:t>
            </w:r>
          </w:p>
        </w:tc>
        <w:tc>
          <w:tcPr>
            <w:tcW w:w="3827" w:type="dxa"/>
            <w:tcBorders>
              <w:top w:val="single" w:sz="4" w:space="0" w:color="auto"/>
              <w:left w:val="single" w:sz="4" w:space="0" w:color="auto"/>
              <w:bottom w:val="single" w:sz="4" w:space="0" w:color="auto"/>
              <w:right w:val="single" w:sz="4" w:space="0" w:color="auto"/>
            </w:tcBorders>
          </w:tcPr>
          <w:p w14:paraId="667CF9C7" w14:textId="77777777" w:rsidR="00970EC2" w:rsidRPr="005E37C4" w:rsidRDefault="00A5466C" w:rsidP="00A5466C">
            <w:pPr>
              <w:rPr>
                <w:rFonts w:asciiTheme="minorHAnsi" w:hAnsiTheme="minorHAnsi"/>
                <w:sz w:val="22"/>
                <w:szCs w:val="22"/>
              </w:rPr>
            </w:pPr>
            <w:r>
              <w:rPr>
                <w:rFonts w:ascii="Arial" w:hAnsi="Arial" w:cs="Arial"/>
                <w:sz w:val="20"/>
                <w:szCs w:val="20"/>
              </w:rPr>
              <w:t xml:space="preserve">De toets </w:t>
            </w:r>
            <w:r w:rsidR="003A201C">
              <w:rPr>
                <w:rFonts w:ascii="Arial" w:hAnsi="Arial" w:cs="Arial"/>
                <w:sz w:val="20"/>
                <w:szCs w:val="20"/>
              </w:rPr>
              <w:t xml:space="preserve">bestaat uit 24 </w:t>
            </w:r>
            <w:r>
              <w:rPr>
                <w:rFonts w:ascii="Arial" w:hAnsi="Arial" w:cs="Arial"/>
                <w:sz w:val="20"/>
                <w:szCs w:val="20"/>
              </w:rPr>
              <w:t>meerkeuzevragen</w:t>
            </w:r>
            <w:r w:rsidR="003A201C">
              <w:rPr>
                <w:rFonts w:ascii="Arial" w:hAnsi="Arial" w:cs="Arial"/>
                <w:sz w:val="20"/>
                <w:szCs w:val="20"/>
              </w:rPr>
              <w:t xml:space="preserve"> en 6 open vragen</w:t>
            </w:r>
            <w:r>
              <w:rPr>
                <w:rFonts w:ascii="Arial" w:hAnsi="Arial" w:cs="Arial"/>
                <w:sz w:val="20"/>
                <w:szCs w:val="20"/>
              </w:rPr>
              <w:t xml:space="preserve">. Elke goed beantwoorde </w:t>
            </w:r>
            <w:r w:rsidR="003A201C">
              <w:rPr>
                <w:rFonts w:ascii="Arial" w:hAnsi="Arial" w:cs="Arial"/>
                <w:sz w:val="20"/>
                <w:szCs w:val="20"/>
              </w:rPr>
              <w:t>meerkeuze</w:t>
            </w:r>
            <w:r>
              <w:rPr>
                <w:rFonts w:ascii="Arial" w:hAnsi="Arial" w:cs="Arial"/>
                <w:sz w:val="20"/>
                <w:szCs w:val="20"/>
              </w:rPr>
              <w:t>vraag levert je 1 punt op.</w:t>
            </w:r>
            <w:r w:rsidR="003A201C">
              <w:rPr>
                <w:rFonts w:ascii="Arial" w:hAnsi="Arial" w:cs="Arial"/>
                <w:sz w:val="20"/>
                <w:szCs w:val="20"/>
              </w:rPr>
              <w:t xml:space="preserve"> Bij de openvragen wordt per vraag aangegeven hoeveel punten je voor de vraag kunt halen. In totaal te behalen</w:t>
            </w:r>
            <w:r w:rsidR="00B431AB">
              <w:rPr>
                <w:rFonts w:ascii="Arial" w:hAnsi="Arial" w:cs="Arial"/>
                <w:sz w:val="20"/>
                <w:szCs w:val="20"/>
              </w:rPr>
              <w:t>: 40 punten</w:t>
            </w:r>
          </w:p>
        </w:tc>
      </w:tr>
      <w:tr w:rsidR="00970EC2" w:rsidRPr="005E37C4" w14:paraId="349D679B" w14:textId="77777777" w:rsidTr="00970EC2">
        <w:tc>
          <w:tcPr>
            <w:tcW w:w="3047" w:type="dxa"/>
            <w:tcBorders>
              <w:top w:val="single" w:sz="4" w:space="0" w:color="auto"/>
              <w:left w:val="single" w:sz="4" w:space="0" w:color="auto"/>
              <w:bottom w:val="single" w:sz="4" w:space="0" w:color="auto"/>
              <w:right w:val="single" w:sz="4" w:space="0" w:color="auto"/>
            </w:tcBorders>
          </w:tcPr>
          <w:p w14:paraId="5511445D"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Cesuur en het aantal punten dat nodig is voor een voldoende</w:t>
            </w:r>
          </w:p>
        </w:tc>
        <w:tc>
          <w:tcPr>
            <w:tcW w:w="3827" w:type="dxa"/>
            <w:tcBorders>
              <w:top w:val="single" w:sz="4" w:space="0" w:color="auto"/>
              <w:left w:val="single" w:sz="4" w:space="0" w:color="auto"/>
              <w:bottom w:val="single" w:sz="4" w:space="0" w:color="auto"/>
              <w:right w:val="single" w:sz="4" w:space="0" w:color="auto"/>
            </w:tcBorders>
          </w:tcPr>
          <w:p w14:paraId="12788545" w14:textId="77777777" w:rsidR="00970EC2" w:rsidRPr="005E37C4" w:rsidRDefault="003A201C" w:rsidP="00970EC2">
            <w:pPr>
              <w:rPr>
                <w:rFonts w:asciiTheme="minorHAnsi" w:hAnsiTheme="minorHAnsi"/>
                <w:sz w:val="22"/>
                <w:szCs w:val="22"/>
              </w:rPr>
            </w:pPr>
            <w:r>
              <w:rPr>
                <w:rFonts w:asciiTheme="minorHAnsi" w:hAnsiTheme="minorHAnsi"/>
                <w:sz w:val="22"/>
                <w:szCs w:val="22"/>
              </w:rPr>
              <w:t xml:space="preserve">Bij </w:t>
            </w:r>
            <w:r w:rsidR="00350ECE">
              <w:rPr>
                <w:rFonts w:asciiTheme="minorHAnsi" w:hAnsiTheme="minorHAnsi"/>
                <w:sz w:val="22"/>
                <w:szCs w:val="22"/>
              </w:rPr>
              <w:t>26</w:t>
            </w:r>
            <w:r w:rsidR="00B431AB">
              <w:rPr>
                <w:rFonts w:asciiTheme="minorHAnsi" w:hAnsiTheme="minorHAnsi"/>
                <w:sz w:val="22"/>
                <w:szCs w:val="22"/>
              </w:rPr>
              <w:t xml:space="preserve"> </w:t>
            </w:r>
            <w:r>
              <w:rPr>
                <w:rFonts w:asciiTheme="minorHAnsi" w:hAnsiTheme="minorHAnsi"/>
                <w:sz w:val="22"/>
                <w:szCs w:val="22"/>
              </w:rPr>
              <w:t>punten een voldoende.</w:t>
            </w:r>
          </w:p>
        </w:tc>
      </w:tr>
      <w:tr w:rsidR="00970EC2" w:rsidRPr="005E37C4" w14:paraId="57540DF6" w14:textId="77777777" w:rsidTr="00A5466C">
        <w:trPr>
          <w:trHeight w:val="1735"/>
        </w:trPr>
        <w:tc>
          <w:tcPr>
            <w:tcW w:w="3047" w:type="dxa"/>
            <w:tcBorders>
              <w:top w:val="single" w:sz="4" w:space="0" w:color="auto"/>
              <w:left w:val="single" w:sz="4" w:space="0" w:color="auto"/>
              <w:bottom w:val="single" w:sz="4" w:space="0" w:color="auto"/>
              <w:right w:val="single" w:sz="4" w:space="0" w:color="auto"/>
            </w:tcBorders>
          </w:tcPr>
          <w:p w14:paraId="159C8059" w14:textId="77777777" w:rsidR="00970EC2" w:rsidRPr="005E37C4" w:rsidRDefault="00970EC2" w:rsidP="00970EC2">
            <w:pPr>
              <w:rPr>
                <w:rFonts w:asciiTheme="minorHAnsi" w:hAnsiTheme="minorHAnsi"/>
                <w:sz w:val="22"/>
                <w:szCs w:val="22"/>
              </w:rPr>
            </w:pPr>
            <w:r w:rsidRPr="005E37C4">
              <w:rPr>
                <w:rFonts w:asciiTheme="minorHAnsi" w:hAnsiTheme="minorHAnsi"/>
                <w:sz w:val="22"/>
                <w:szCs w:val="22"/>
              </w:rPr>
              <w:t>Opmerkingen:</w:t>
            </w:r>
          </w:p>
        </w:tc>
        <w:tc>
          <w:tcPr>
            <w:tcW w:w="3827" w:type="dxa"/>
            <w:tcBorders>
              <w:top w:val="single" w:sz="4" w:space="0" w:color="auto"/>
              <w:left w:val="single" w:sz="4" w:space="0" w:color="auto"/>
              <w:bottom w:val="single" w:sz="4" w:space="0" w:color="auto"/>
              <w:right w:val="single" w:sz="4" w:space="0" w:color="auto"/>
            </w:tcBorders>
          </w:tcPr>
          <w:p w14:paraId="2FF4A469" w14:textId="77777777" w:rsidR="00970EC2" w:rsidRPr="005E37C4" w:rsidRDefault="00A5466C" w:rsidP="00A5466C">
            <w:pPr>
              <w:rPr>
                <w:rFonts w:asciiTheme="minorHAnsi" w:hAnsiTheme="minorHAnsi"/>
                <w:sz w:val="22"/>
                <w:szCs w:val="22"/>
              </w:rPr>
            </w:pPr>
            <w:r>
              <w:rPr>
                <w:rFonts w:ascii="Arial" w:hAnsi="Arial" w:cs="Arial"/>
                <w:sz w:val="20"/>
                <w:szCs w:val="20"/>
              </w:rPr>
              <w:t xml:space="preserve">Bij elke meerkeuzevraag worden 4 antwoorden gegeven. Kies het antwoord dat naar jouw mening het meest juist is. Omcirkel de letter die voor het juiste antwoord staat met een blauw of zwart schrijvende pen (geen potlood gebruiken!). </w:t>
            </w:r>
            <w:r w:rsidR="00B431AB">
              <w:rPr>
                <w:rFonts w:ascii="Arial" w:hAnsi="Arial" w:cs="Arial"/>
                <w:sz w:val="20"/>
                <w:szCs w:val="20"/>
              </w:rPr>
              <w:t>Succes!</w:t>
            </w:r>
          </w:p>
        </w:tc>
      </w:tr>
    </w:tbl>
    <w:p w14:paraId="4EA86A96" w14:textId="77777777" w:rsidR="00E20EA5" w:rsidRPr="005E37C4" w:rsidRDefault="00E20EA5">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FF4028" w:rsidRPr="005E37C4" w14:paraId="7774556D" w14:textId="77777777" w:rsidTr="007318E3">
        <w:tc>
          <w:tcPr>
            <w:tcW w:w="373" w:type="dxa"/>
            <w:vMerge w:val="restart"/>
          </w:tcPr>
          <w:p w14:paraId="2E0DDCA0" w14:textId="77777777" w:rsidR="00FF4028" w:rsidRPr="005E37C4" w:rsidRDefault="00FF4028">
            <w:pPr>
              <w:rPr>
                <w:rFonts w:asciiTheme="minorHAnsi" w:hAnsiTheme="minorHAnsi"/>
                <w:sz w:val="22"/>
                <w:szCs w:val="22"/>
              </w:rPr>
            </w:pPr>
            <w:r w:rsidRPr="005E37C4">
              <w:rPr>
                <w:rFonts w:asciiTheme="minorHAnsi" w:hAnsiTheme="minorHAnsi"/>
                <w:sz w:val="22"/>
                <w:szCs w:val="22"/>
              </w:rPr>
              <w:t>1</w:t>
            </w:r>
          </w:p>
        </w:tc>
        <w:tc>
          <w:tcPr>
            <w:tcW w:w="8689" w:type="dxa"/>
            <w:gridSpan w:val="2"/>
          </w:tcPr>
          <w:p w14:paraId="64D5C1AF" w14:textId="77777777" w:rsidR="00FF4028" w:rsidRPr="005E37C4" w:rsidRDefault="00FF4028" w:rsidP="00B15A94">
            <w:pPr>
              <w:rPr>
                <w:rFonts w:asciiTheme="minorHAnsi" w:hAnsiTheme="minorHAnsi" w:cs="Arial"/>
                <w:sz w:val="22"/>
                <w:szCs w:val="22"/>
              </w:rPr>
            </w:pPr>
            <w:r w:rsidRPr="005E37C4">
              <w:rPr>
                <w:rFonts w:asciiTheme="minorHAnsi" w:hAnsiTheme="minorHAnsi" w:cs="Arial"/>
                <w:sz w:val="22"/>
                <w:szCs w:val="22"/>
              </w:rPr>
              <w:t>Bij welke ondernemingsvorm mag een van de vennoten zich niet met de bedrijfsvoering bemoeien?</w:t>
            </w:r>
          </w:p>
        </w:tc>
      </w:tr>
      <w:tr w:rsidR="00FF4028" w:rsidRPr="005E37C4" w14:paraId="624A1385" w14:textId="77777777" w:rsidTr="00B15A94">
        <w:tc>
          <w:tcPr>
            <w:tcW w:w="373" w:type="dxa"/>
            <w:vMerge/>
          </w:tcPr>
          <w:p w14:paraId="44FE244B" w14:textId="77777777" w:rsidR="00FF4028" w:rsidRPr="005E37C4" w:rsidRDefault="00FF4028" w:rsidP="00B15A94">
            <w:pPr>
              <w:jc w:val="right"/>
              <w:rPr>
                <w:rFonts w:asciiTheme="minorHAnsi" w:hAnsiTheme="minorHAnsi"/>
                <w:sz w:val="22"/>
                <w:szCs w:val="22"/>
              </w:rPr>
            </w:pPr>
          </w:p>
        </w:tc>
        <w:tc>
          <w:tcPr>
            <w:tcW w:w="615" w:type="dxa"/>
          </w:tcPr>
          <w:p w14:paraId="64C32816" w14:textId="77777777" w:rsidR="00FF4028" w:rsidRPr="005E37C4" w:rsidRDefault="00FF4028" w:rsidP="00FF4028">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2DE5C1D7" w14:textId="77777777" w:rsidR="00FF4028" w:rsidRPr="005E37C4" w:rsidRDefault="00FF4028" w:rsidP="00B15A94">
            <w:pPr>
              <w:rPr>
                <w:rFonts w:asciiTheme="minorHAnsi" w:hAnsiTheme="minorHAnsi"/>
                <w:sz w:val="22"/>
                <w:szCs w:val="22"/>
              </w:rPr>
            </w:pPr>
            <w:r w:rsidRPr="005E37C4">
              <w:rPr>
                <w:rFonts w:asciiTheme="minorHAnsi" w:hAnsiTheme="minorHAnsi" w:cs="Arial"/>
                <w:sz w:val="22"/>
                <w:szCs w:val="22"/>
              </w:rPr>
              <w:t>Besloten vennootschap</w:t>
            </w:r>
          </w:p>
        </w:tc>
      </w:tr>
      <w:tr w:rsidR="00FF4028" w:rsidRPr="005E37C4" w14:paraId="45141737" w14:textId="77777777" w:rsidTr="00B15A94">
        <w:tc>
          <w:tcPr>
            <w:tcW w:w="373" w:type="dxa"/>
            <w:vMerge/>
          </w:tcPr>
          <w:p w14:paraId="4EDBBAEB" w14:textId="77777777" w:rsidR="00FF4028" w:rsidRPr="005E37C4" w:rsidRDefault="00FF4028" w:rsidP="00BD2441">
            <w:pPr>
              <w:rPr>
                <w:rFonts w:asciiTheme="minorHAnsi" w:hAnsiTheme="minorHAnsi"/>
                <w:sz w:val="22"/>
                <w:szCs w:val="22"/>
              </w:rPr>
            </w:pPr>
          </w:p>
        </w:tc>
        <w:tc>
          <w:tcPr>
            <w:tcW w:w="615" w:type="dxa"/>
          </w:tcPr>
          <w:p w14:paraId="5E9EAEE6" w14:textId="77777777" w:rsidR="00FF4028" w:rsidRPr="005E37C4" w:rsidRDefault="00FF4028" w:rsidP="00FF4028">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08A88C1E" w14:textId="77777777" w:rsidR="00FF4028" w:rsidRPr="005E37C4" w:rsidRDefault="00FF4028" w:rsidP="00B15A94">
            <w:pPr>
              <w:rPr>
                <w:rFonts w:asciiTheme="minorHAnsi" w:hAnsiTheme="minorHAnsi"/>
                <w:sz w:val="22"/>
                <w:szCs w:val="22"/>
              </w:rPr>
            </w:pPr>
            <w:r w:rsidRPr="005E37C4">
              <w:rPr>
                <w:rFonts w:asciiTheme="minorHAnsi" w:hAnsiTheme="minorHAnsi" w:cs="Arial"/>
                <w:sz w:val="22"/>
                <w:szCs w:val="22"/>
              </w:rPr>
              <w:t>Commanditaire vennootschap</w:t>
            </w:r>
          </w:p>
        </w:tc>
      </w:tr>
      <w:tr w:rsidR="00FF4028" w:rsidRPr="005E37C4" w14:paraId="219FF09E" w14:textId="77777777" w:rsidTr="00B15A94">
        <w:tc>
          <w:tcPr>
            <w:tcW w:w="373" w:type="dxa"/>
            <w:vMerge/>
          </w:tcPr>
          <w:p w14:paraId="2ECB7B4A" w14:textId="77777777" w:rsidR="00FF4028" w:rsidRPr="005E37C4" w:rsidRDefault="00FF4028" w:rsidP="00BD2441">
            <w:pPr>
              <w:rPr>
                <w:rFonts w:asciiTheme="minorHAnsi" w:hAnsiTheme="minorHAnsi"/>
                <w:sz w:val="22"/>
                <w:szCs w:val="22"/>
              </w:rPr>
            </w:pPr>
          </w:p>
        </w:tc>
        <w:tc>
          <w:tcPr>
            <w:tcW w:w="615" w:type="dxa"/>
          </w:tcPr>
          <w:p w14:paraId="4F458559" w14:textId="77777777" w:rsidR="00FF4028" w:rsidRPr="005E37C4" w:rsidRDefault="00FF4028" w:rsidP="00FF4028">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39197B67" w14:textId="77777777" w:rsidR="00FF4028" w:rsidRPr="005E37C4" w:rsidRDefault="00FF4028" w:rsidP="00B15A94">
            <w:pPr>
              <w:rPr>
                <w:rFonts w:asciiTheme="minorHAnsi" w:hAnsiTheme="minorHAnsi"/>
                <w:sz w:val="22"/>
                <w:szCs w:val="22"/>
              </w:rPr>
            </w:pPr>
            <w:r w:rsidRPr="005E37C4">
              <w:rPr>
                <w:rFonts w:asciiTheme="minorHAnsi" w:hAnsiTheme="minorHAnsi" w:cs="Arial"/>
                <w:sz w:val="22"/>
                <w:szCs w:val="22"/>
              </w:rPr>
              <w:t>Naamloze vennootschap</w:t>
            </w:r>
          </w:p>
        </w:tc>
      </w:tr>
      <w:tr w:rsidR="00FF4028" w:rsidRPr="005E37C4" w14:paraId="25FABAF2" w14:textId="77777777" w:rsidTr="00B15A94">
        <w:tc>
          <w:tcPr>
            <w:tcW w:w="373" w:type="dxa"/>
            <w:vMerge/>
          </w:tcPr>
          <w:p w14:paraId="0FDE9AD8" w14:textId="77777777" w:rsidR="00FF4028" w:rsidRPr="005E37C4" w:rsidRDefault="00FF4028">
            <w:pPr>
              <w:rPr>
                <w:rFonts w:asciiTheme="minorHAnsi" w:hAnsiTheme="minorHAnsi"/>
                <w:sz w:val="22"/>
                <w:szCs w:val="22"/>
              </w:rPr>
            </w:pPr>
          </w:p>
        </w:tc>
        <w:tc>
          <w:tcPr>
            <w:tcW w:w="615" w:type="dxa"/>
          </w:tcPr>
          <w:p w14:paraId="69E701D8" w14:textId="77777777" w:rsidR="00FF4028" w:rsidRPr="005E37C4" w:rsidRDefault="00FF4028" w:rsidP="00FF4028">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E3EB035" w14:textId="77777777" w:rsidR="00FF4028" w:rsidRPr="005E37C4" w:rsidRDefault="00FF4028" w:rsidP="00B15A94">
            <w:pPr>
              <w:rPr>
                <w:rFonts w:asciiTheme="minorHAnsi" w:hAnsiTheme="minorHAnsi"/>
                <w:sz w:val="22"/>
                <w:szCs w:val="22"/>
              </w:rPr>
            </w:pPr>
            <w:r w:rsidRPr="005E37C4">
              <w:rPr>
                <w:rFonts w:asciiTheme="minorHAnsi" w:hAnsiTheme="minorHAnsi" w:cs="Arial"/>
                <w:sz w:val="22"/>
                <w:szCs w:val="22"/>
              </w:rPr>
              <w:t>Vennootschap onder firma</w:t>
            </w:r>
          </w:p>
        </w:tc>
      </w:tr>
    </w:tbl>
    <w:p w14:paraId="1EE299A7" w14:textId="77777777" w:rsidR="00970EC2" w:rsidRPr="005E37C4" w:rsidRDefault="00970EC2">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FF4028" w:rsidRPr="005E37C4" w14:paraId="250C06B5" w14:textId="77777777" w:rsidTr="00FF4028">
        <w:trPr>
          <w:trHeight w:val="220"/>
        </w:trPr>
        <w:tc>
          <w:tcPr>
            <w:tcW w:w="373" w:type="dxa"/>
            <w:vMerge w:val="restart"/>
          </w:tcPr>
          <w:p w14:paraId="762D56EF" w14:textId="77777777" w:rsidR="00FF4028" w:rsidRPr="005E37C4" w:rsidRDefault="00FF4028" w:rsidP="003436C1">
            <w:pPr>
              <w:rPr>
                <w:rFonts w:asciiTheme="minorHAnsi" w:hAnsiTheme="minorHAnsi"/>
                <w:sz w:val="22"/>
                <w:szCs w:val="22"/>
              </w:rPr>
            </w:pPr>
            <w:r w:rsidRPr="005E37C4">
              <w:rPr>
                <w:rFonts w:asciiTheme="minorHAnsi" w:hAnsiTheme="minorHAnsi"/>
                <w:sz w:val="22"/>
                <w:szCs w:val="22"/>
              </w:rPr>
              <w:t>2</w:t>
            </w:r>
          </w:p>
        </w:tc>
        <w:tc>
          <w:tcPr>
            <w:tcW w:w="8689" w:type="dxa"/>
            <w:gridSpan w:val="2"/>
          </w:tcPr>
          <w:p w14:paraId="446D02AA" w14:textId="77777777" w:rsidR="00FF4028" w:rsidRPr="005E37C4" w:rsidRDefault="00FF4028" w:rsidP="00FF4028">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FF4028" w:rsidRPr="005E37C4" w14:paraId="2BB734EF" w14:textId="77777777" w:rsidTr="00FF4028">
        <w:trPr>
          <w:trHeight w:val="240"/>
        </w:trPr>
        <w:tc>
          <w:tcPr>
            <w:tcW w:w="373" w:type="dxa"/>
            <w:vMerge/>
          </w:tcPr>
          <w:p w14:paraId="596A0427" w14:textId="77777777" w:rsidR="00FF4028" w:rsidRPr="005E37C4" w:rsidRDefault="00FF4028" w:rsidP="003436C1">
            <w:pPr>
              <w:rPr>
                <w:rFonts w:asciiTheme="minorHAnsi" w:hAnsiTheme="minorHAnsi"/>
                <w:sz w:val="22"/>
                <w:szCs w:val="22"/>
              </w:rPr>
            </w:pPr>
          </w:p>
        </w:tc>
        <w:tc>
          <w:tcPr>
            <w:tcW w:w="8689" w:type="dxa"/>
            <w:gridSpan w:val="2"/>
          </w:tcPr>
          <w:p w14:paraId="532E2110" w14:textId="77777777" w:rsidR="00FF4028" w:rsidRPr="005E37C4" w:rsidRDefault="00FF4028" w:rsidP="00FF4028">
            <w:pPr>
              <w:rPr>
                <w:rFonts w:asciiTheme="minorHAnsi" w:hAnsiTheme="minorHAnsi" w:cs="Arial"/>
                <w:sz w:val="22"/>
                <w:szCs w:val="22"/>
              </w:rPr>
            </w:pPr>
            <w:r w:rsidRPr="005E37C4">
              <w:rPr>
                <w:rFonts w:asciiTheme="minorHAnsi" w:hAnsiTheme="minorHAnsi" w:cs="Arial"/>
                <w:sz w:val="22"/>
                <w:szCs w:val="22"/>
              </w:rPr>
              <w:t>I. Bij een maatschap zijn de maten hoofdelijk aansprakelijk voor de bedrijfsschulden</w:t>
            </w:r>
          </w:p>
        </w:tc>
      </w:tr>
      <w:tr w:rsidR="00FF4028" w:rsidRPr="005E37C4" w14:paraId="56149DFA" w14:textId="77777777" w:rsidTr="00FF4028">
        <w:trPr>
          <w:trHeight w:val="246"/>
        </w:trPr>
        <w:tc>
          <w:tcPr>
            <w:tcW w:w="373" w:type="dxa"/>
            <w:vMerge/>
          </w:tcPr>
          <w:p w14:paraId="2E7691A9" w14:textId="77777777" w:rsidR="00FF4028" w:rsidRPr="005E37C4" w:rsidRDefault="00FF4028" w:rsidP="003436C1">
            <w:pPr>
              <w:rPr>
                <w:rFonts w:asciiTheme="minorHAnsi" w:hAnsiTheme="minorHAnsi"/>
                <w:sz w:val="22"/>
                <w:szCs w:val="22"/>
              </w:rPr>
            </w:pPr>
          </w:p>
        </w:tc>
        <w:tc>
          <w:tcPr>
            <w:tcW w:w="8689" w:type="dxa"/>
            <w:gridSpan w:val="2"/>
          </w:tcPr>
          <w:p w14:paraId="15BEDC42" w14:textId="77777777" w:rsidR="00FF4028" w:rsidRPr="005E37C4" w:rsidRDefault="00FF4028" w:rsidP="003A201C">
            <w:pPr>
              <w:rPr>
                <w:rFonts w:asciiTheme="minorHAnsi" w:hAnsiTheme="minorHAnsi" w:cs="Arial"/>
                <w:sz w:val="22"/>
                <w:szCs w:val="22"/>
              </w:rPr>
            </w:pPr>
            <w:r w:rsidRPr="005E37C4">
              <w:rPr>
                <w:rFonts w:asciiTheme="minorHAnsi" w:hAnsiTheme="minorHAnsi" w:cs="Arial"/>
                <w:sz w:val="22"/>
                <w:szCs w:val="22"/>
              </w:rPr>
              <w:t xml:space="preserve">II. </w:t>
            </w:r>
            <w:r w:rsidR="003A201C" w:rsidRPr="003A201C">
              <w:rPr>
                <w:rFonts w:asciiTheme="minorHAnsi" w:hAnsiTheme="minorHAnsi" w:cs="Arial"/>
                <w:sz w:val="22"/>
                <w:szCs w:val="22"/>
              </w:rPr>
              <w:t>Bij een eenmanszaak is er geen onderscheid tussen het privé- en bedrijfsvermogen</w:t>
            </w:r>
          </w:p>
        </w:tc>
      </w:tr>
      <w:tr w:rsidR="00FF4028" w:rsidRPr="005E37C4" w14:paraId="5AE3FCE5" w14:textId="77777777" w:rsidTr="003436C1">
        <w:tc>
          <w:tcPr>
            <w:tcW w:w="373" w:type="dxa"/>
            <w:vMerge/>
          </w:tcPr>
          <w:p w14:paraId="6FFD5D07" w14:textId="77777777" w:rsidR="00FF4028" w:rsidRPr="005E37C4" w:rsidRDefault="00FF4028" w:rsidP="003436C1">
            <w:pPr>
              <w:jc w:val="right"/>
              <w:rPr>
                <w:rFonts w:asciiTheme="minorHAnsi" w:hAnsiTheme="minorHAnsi"/>
                <w:sz w:val="22"/>
                <w:szCs w:val="22"/>
              </w:rPr>
            </w:pPr>
          </w:p>
        </w:tc>
        <w:tc>
          <w:tcPr>
            <w:tcW w:w="615" w:type="dxa"/>
          </w:tcPr>
          <w:p w14:paraId="65E6D43F"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636954B8" w14:textId="77777777" w:rsidR="00FF4028" w:rsidRPr="005E37C4" w:rsidRDefault="00FF4028" w:rsidP="003436C1">
            <w:pPr>
              <w:rPr>
                <w:rFonts w:asciiTheme="minorHAnsi" w:hAnsiTheme="minorHAnsi"/>
                <w:sz w:val="22"/>
                <w:szCs w:val="22"/>
              </w:rPr>
            </w:pPr>
            <w:r w:rsidRPr="005E37C4">
              <w:rPr>
                <w:rFonts w:asciiTheme="minorHAnsi" w:hAnsiTheme="minorHAnsi" w:cs="Arial"/>
                <w:sz w:val="22"/>
                <w:szCs w:val="22"/>
              </w:rPr>
              <w:t>I en II zijn juist</w:t>
            </w:r>
          </w:p>
        </w:tc>
      </w:tr>
      <w:tr w:rsidR="00FF4028" w:rsidRPr="005E37C4" w14:paraId="180B57B8" w14:textId="77777777" w:rsidTr="003436C1">
        <w:tc>
          <w:tcPr>
            <w:tcW w:w="373" w:type="dxa"/>
            <w:vMerge/>
          </w:tcPr>
          <w:p w14:paraId="7769C62A" w14:textId="77777777" w:rsidR="00FF4028" w:rsidRPr="005E37C4" w:rsidRDefault="00FF4028" w:rsidP="003436C1">
            <w:pPr>
              <w:rPr>
                <w:rFonts w:asciiTheme="minorHAnsi" w:hAnsiTheme="minorHAnsi"/>
                <w:sz w:val="22"/>
                <w:szCs w:val="22"/>
              </w:rPr>
            </w:pPr>
          </w:p>
        </w:tc>
        <w:tc>
          <w:tcPr>
            <w:tcW w:w="615" w:type="dxa"/>
          </w:tcPr>
          <w:p w14:paraId="2FE42575"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5E7DB811" w14:textId="77777777" w:rsidR="00FF4028" w:rsidRPr="005E37C4" w:rsidRDefault="00FF4028" w:rsidP="003436C1">
            <w:pPr>
              <w:rPr>
                <w:rFonts w:asciiTheme="minorHAnsi" w:hAnsiTheme="minorHAnsi"/>
                <w:sz w:val="22"/>
                <w:szCs w:val="22"/>
              </w:rPr>
            </w:pPr>
            <w:r w:rsidRPr="005E37C4">
              <w:rPr>
                <w:rFonts w:asciiTheme="minorHAnsi" w:hAnsiTheme="minorHAnsi" w:cs="Arial"/>
                <w:sz w:val="22"/>
                <w:szCs w:val="22"/>
              </w:rPr>
              <w:t>Alleen I is juist</w:t>
            </w:r>
          </w:p>
        </w:tc>
      </w:tr>
      <w:tr w:rsidR="00FF4028" w:rsidRPr="005E37C4" w14:paraId="4B761B87" w14:textId="77777777" w:rsidTr="003436C1">
        <w:tc>
          <w:tcPr>
            <w:tcW w:w="373" w:type="dxa"/>
            <w:vMerge/>
          </w:tcPr>
          <w:p w14:paraId="0630E4C5" w14:textId="77777777" w:rsidR="00FF4028" w:rsidRPr="005E37C4" w:rsidRDefault="00FF4028" w:rsidP="003436C1">
            <w:pPr>
              <w:rPr>
                <w:rFonts w:asciiTheme="minorHAnsi" w:hAnsiTheme="minorHAnsi"/>
                <w:sz w:val="22"/>
                <w:szCs w:val="22"/>
              </w:rPr>
            </w:pPr>
          </w:p>
        </w:tc>
        <w:tc>
          <w:tcPr>
            <w:tcW w:w="615" w:type="dxa"/>
          </w:tcPr>
          <w:p w14:paraId="1CC51284"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4F64073A" w14:textId="77777777" w:rsidR="00FF4028" w:rsidRPr="005E37C4" w:rsidRDefault="00FF4028" w:rsidP="003436C1">
            <w:pPr>
              <w:rPr>
                <w:rFonts w:asciiTheme="minorHAnsi" w:hAnsiTheme="minorHAnsi"/>
                <w:sz w:val="22"/>
                <w:szCs w:val="22"/>
              </w:rPr>
            </w:pPr>
            <w:r w:rsidRPr="005E37C4">
              <w:rPr>
                <w:rFonts w:asciiTheme="minorHAnsi" w:hAnsiTheme="minorHAnsi" w:cs="Arial"/>
                <w:sz w:val="22"/>
                <w:szCs w:val="22"/>
              </w:rPr>
              <w:t>Alleen II is juist</w:t>
            </w:r>
          </w:p>
        </w:tc>
      </w:tr>
      <w:tr w:rsidR="00FF4028" w:rsidRPr="005E37C4" w14:paraId="394C09AC" w14:textId="77777777" w:rsidTr="003436C1">
        <w:tc>
          <w:tcPr>
            <w:tcW w:w="373" w:type="dxa"/>
            <w:vMerge/>
          </w:tcPr>
          <w:p w14:paraId="0D0AF39F" w14:textId="77777777" w:rsidR="00FF4028" w:rsidRPr="005E37C4" w:rsidRDefault="00FF4028" w:rsidP="003436C1">
            <w:pPr>
              <w:rPr>
                <w:rFonts w:asciiTheme="minorHAnsi" w:hAnsiTheme="minorHAnsi"/>
                <w:sz w:val="22"/>
                <w:szCs w:val="22"/>
              </w:rPr>
            </w:pPr>
          </w:p>
        </w:tc>
        <w:tc>
          <w:tcPr>
            <w:tcW w:w="615" w:type="dxa"/>
          </w:tcPr>
          <w:p w14:paraId="7830CB9D"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0300305D" w14:textId="77777777" w:rsidR="00FF4028" w:rsidRPr="005E37C4" w:rsidRDefault="00FF4028"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351BD392" w14:textId="77777777" w:rsidR="00FF4028" w:rsidRPr="005E37C4" w:rsidRDefault="00FF4028">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FF4028" w:rsidRPr="005E37C4" w14:paraId="43154A99" w14:textId="77777777" w:rsidTr="003436C1">
        <w:tc>
          <w:tcPr>
            <w:tcW w:w="373" w:type="dxa"/>
            <w:vMerge w:val="restart"/>
          </w:tcPr>
          <w:p w14:paraId="0790487B" w14:textId="77777777" w:rsidR="00FF4028" w:rsidRPr="005E37C4" w:rsidRDefault="00697985" w:rsidP="003436C1">
            <w:pPr>
              <w:rPr>
                <w:rFonts w:asciiTheme="minorHAnsi" w:hAnsiTheme="minorHAnsi"/>
                <w:sz w:val="22"/>
                <w:szCs w:val="22"/>
              </w:rPr>
            </w:pPr>
            <w:r w:rsidRPr="005E37C4">
              <w:rPr>
                <w:rFonts w:asciiTheme="minorHAnsi" w:hAnsiTheme="minorHAnsi"/>
                <w:sz w:val="22"/>
                <w:szCs w:val="22"/>
              </w:rPr>
              <w:t>3</w:t>
            </w:r>
          </w:p>
        </w:tc>
        <w:tc>
          <w:tcPr>
            <w:tcW w:w="8689" w:type="dxa"/>
            <w:gridSpan w:val="2"/>
          </w:tcPr>
          <w:p w14:paraId="45395240" w14:textId="77777777" w:rsidR="00FF4028" w:rsidRPr="005E37C4" w:rsidRDefault="00697985" w:rsidP="003436C1">
            <w:pPr>
              <w:rPr>
                <w:rFonts w:asciiTheme="minorHAnsi" w:hAnsiTheme="minorHAnsi" w:cs="Arial"/>
                <w:sz w:val="22"/>
                <w:szCs w:val="22"/>
              </w:rPr>
            </w:pPr>
            <w:r w:rsidRPr="005E37C4">
              <w:rPr>
                <w:rFonts w:asciiTheme="minorHAnsi" w:hAnsiTheme="minorHAnsi" w:cs="Arial"/>
                <w:sz w:val="22"/>
                <w:szCs w:val="22"/>
              </w:rPr>
              <w:t>Wat is een verschil tussen een coöperatie en een vereniging?</w:t>
            </w:r>
          </w:p>
        </w:tc>
      </w:tr>
      <w:tr w:rsidR="00FF4028" w:rsidRPr="005E37C4" w14:paraId="61DDF2DB" w14:textId="77777777" w:rsidTr="003436C1">
        <w:tc>
          <w:tcPr>
            <w:tcW w:w="373" w:type="dxa"/>
            <w:vMerge/>
          </w:tcPr>
          <w:p w14:paraId="22DBB842" w14:textId="77777777" w:rsidR="00FF4028" w:rsidRPr="005E37C4" w:rsidRDefault="00FF4028" w:rsidP="003436C1">
            <w:pPr>
              <w:jc w:val="right"/>
              <w:rPr>
                <w:rFonts w:asciiTheme="minorHAnsi" w:hAnsiTheme="minorHAnsi"/>
                <w:sz w:val="22"/>
                <w:szCs w:val="22"/>
              </w:rPr>
            </w:pPr>
          </w:p>
        </w:tc>
        <w:tc>
          <w:tcPr>
            <w:tcW w:w="615" w:type="dxa"/>
          </w:tcPr>
          <w:p w14:paraId="62388C4C"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2E6B3506" w14:textId="77777777" w:rsidR="00FF4028" w:rsidRPr="005E37C4" w:rsidRDefault="00697985" w:rsidP="00697985">
            <w:pPr>
              <w:rPr>
                <w:rFonts w:asciiTheme="minorHAnsi" w:hAnsiTheme="minorHAnsi"/>
                <w:sz w:val="22"/>
                <w:szCs w:val="22"/>
              </w:rPr>
            </w:pPr>
            <w:r w:rsidRPr="005E37C4">
              <w:rPr>
                <w:rFonts w:asciiTheme="minorHAnsi" w:hAnsiTheme="minorHAnsi" w:cs="Arial"/>
                <w:sz w:val="22"/>
                <w:szCs w:val="22"/>
              </w:rPr>
              <w:t>Een vereniging heeft leden, een coöperatie niet.</w:t>
            </w:r>
          </w:p>
        </w:tc>
      </w:tr>
      <w:tr w:rsidR="00FF4028" w:rsidRPr="005E37C4" w14:paraId="0F5D260B" w14:textId="77777777" w:rsidTr="003436C1">
        <w:tc>
          <w:tcPr>
            <w:tcW w:w="373" w:type="dxa"/>
            <w:vMerge/>
          </w:tcPr>
          <w:p w14:paraId="1ABAA6EF" w14:textId="77777777" w:rsidR="00FF4028" w:rsidRPr="005E37C4" w:rsidRDefault="00FF4028" w:rsidP="003436C1">
            <w:pPr>
              <w:rPr>
                <w:rFonts w:asciiTheme="minorHAnsi" w:hAnsiTheme="minorHAnsi"/>
                <w:sz w:val="22"/>
                <w:szCs w:val="22"/>
              </w:rPr>
            </w:pPr>
          </w:p>
        </w:tc>
        <w:tc>
          <w:tcPr>
            <w:tcW w:w="615" w:type="dxa"/>
          </w:tcPr>
          <w:p w14:paraId="05A2DD78"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5416F260" w14:textId="77777777" w:rsidR="00FF4028" w:rsidRPr="005E37C4" w:rsidRDefault="00697985" w:rsidP="00697985">
            <w:pPr>
              <w:rPr>
                <w:rFonts w:asciiTheme="minorHAnsi" w:hAnsiTheme="minorHAnsi"/>
                <w:sz w:val="22"/>
                <w:szCs w:val="22"/>
              </w:rPr>
            </w:pPr>
            <w:r w:rsidRPr="005E37C4">
              <w:rPr>
                <w:rFonts w:asciiTheme="minorHAnsi" w:hAnsiTheme="minorHAnsi" w:cs="Arial"/>
                <w:sz w:val="22"/>
                <w:szCs w:val="22"/>
              </w:rPr>
              <w:t>Een coöperatie moet een ideëel doel hebben, een vereniging niet.</w:t>
            </w:r>
          </w:p>
        </w:tc>
      </w:tr>
      <w:tr w:rsidR="00FF4028" w:rsidRPr="005E37C4" w14:paraId="44ACF8C7" w14:textId="77777777" w:rsidTr="003436C1">
        <w:tc>
          <w:tcPr>
            <w:tcW w:w="373" w:type="dxa"/>
            <w:vMerge/>
          </w:tcPr>
          <w:p w14:paraId="03892D52" w14:textId="77777777" w:rsidR="00FF4028" w:rsidRPr="005E37C4" w:rsidRDefault="00FF4028" w:rsidP="003436C1">
            <w:pPr>
              <w:rPr>
                <w:rFonts w:asciiTheme="minorHAnsi" w:hAnsiTheme="minorHAnsi"/>
                <w:sz w:val="22"/>
                <w:szCs w:val="22"/>
              </w:rPr>
            </w:pPr>
          </w:p>
        </w:tc>
        <w:tc>
          <w:tcPr>
            <w:tcW w:w="615" w:type="dxa"/>
          </w:tcPr>
          <w:p w14:paraId="409C548B"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48642359" w14:textId="77777777" w:rsidR="00FF4028" w:rsidRPr="005E37C4" w:rsidRDefault="00697985" w:rsidP="00697985">
            <w:pPr>
              <w:rPr>
                <w:rFonts w:asciiTheme="minorHAnsi" w:hAnsiTheme="minorHAnsi"/>
                <w:sz w:val="22"/>
                <w:szCs w:val="22"/>
              </w:rPr>
            </w:pPr>
            <w:r w:rsidRPr="005E37C4">
              <w:rPr>
                <w:rFonts w:asciiTheme="minorHAnsi" w:hAnsiTheme="minorHAnsi" w:cs="Arial"/>
                <w:sz w:val="22"/>
                <w:szCs w:val="22"/>
              </w:rPr>
              <w:t>Een coöperatie mag een winstoogmerk hebben, een vereniging niet.</w:t>
            </w:r>
          </w:p>
        </w:tc>
      </w:tr>
      <w:tr w:rsidR="00FF4028" w:rsidRPr="005E37C4" w14:paraId="73A57168" w14:textId="77777777" w:rsidTr="003436C1">
        <w:tc>
          <w:tcPr>
            <w:tcW w:w="373" w:type="dxa"/>
            <w:vMerge/>
          </w:tcPr>
          <w:p w14:paraId="3AD0D644" w14:textId="77777777" w:rsidR="00FF4028" w:rsidRPr="005E37C4" w:rsidRDefault="00FF4028" w:rsidP="003436C1">
            <w:pPr>
              <w:rPr>
                <w:rFonts w:asciiTheme="minorHAnsi" w:hAnsiTheme="minorHAnsi"/>
                <w:sz w:val="22"/>
                <w:szCs w:val="22"/>
              </w:rPr>
            </w:pPr>
          </w:p>
        </w:tc>
        <w:tc>
          <w:tcPr>
            <w:tcW w:w="615" w:type="dxa"/>
          </w:tcPr>
          <w:p w14:paraId="78B8BEB9" w14:textId="77777777" w:rsidR="00FF4028" w:rsidRPr="005E37C4" w:rsidRDefault="00FF4028"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6279BF1C" w14:textId="77777777" w:rsidR="00FF4028" w:rsidRPr="005E37C4" w:rsidRDefault="00697985" w:rsidP="00697985">
            <w:pPr>
              <w:rPr>
                <w:rFonts w:asciiTheme="minorHAnsi" w:hAnsiTheme="minorHAnsi"/>
                <w:sz w:val="22"/>
                <w:szCs w:val="22"/>
              </w:rPr>
            </w:pPr>
            <w:r w:rsidRPr="005E37C4">
              <w:rPr>
                <w:rFonts w:asciiTheme="minorHAnsi" w:hAnsiTheme="minorHAnsi" w:cs="Arial"/>
                <w:sz w:val="22"/>
                <w:szCs w:val="22"/>
              </w:rPr>
              <w:t>Een vereniging kan bij testament worden opgericht, een coöperatie niet.</w:t>
            </w:r>
          </w:p>
        </w:tc>
      </w:tr>
    </w:tbl>
    <w:p w14:paraId="2CFC93A0" w14:textId="77777777" w:rsidR="00FF4028" w:rsidRPr="005E37C4" w:rsidRDefault="00FF4028">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697985" w:rsidRPr="005E37C4" w14:paraId="7495E4E2" w14:textId="77777777" w:rsidTr="003436C1">
        <w:trPr>
          <w:trHeight w:val="220"/>
        </w:trPr>
        <w:tc>
          <w:tcPr>
            <w:tcW w:w="373" w:type="dxa"/>
            <w:vMerge w:val="restart"/>
          </w:tcPr>
          <w:p w14:paraId="70B829E1" w14:textId="77777777" w:rsidR="00697985" w:rsidRPr="005E37C4" w:rsidRDefault="00697985" w:rsidP="003436C1">
            <w:pPr>
              <w:rPr>
                <w:rFonts w:asciiTheme="minorHAnsi" w:hAnsiTheme="minorHAnsi"/>
                <w:sz w:val="22"/>
                <w:szCs w:val="22"/>
              </w:rPr>
            </w:pPr>
            <w:r w:rsidRPr="005E37C4">
              <w:rPr>
                <w:rFonts w:asciiTheme="minorHAnsi" w:hAnsiTheme="minorHAnsi"/>
                <w:sz w:val="22"/>
                <w:szCs w:val="22"/>
              </w:rPr>
              <w:t>4</w:t>
            </w:r>
          </w:p>
        </w:tc>
        <w:tc>
          <w:tcPr>
            <w:tcW w:w="8689" w:type="dxa"/>
            <w:gridSpan w:val="2"/>
          </w:tcPr>
          <w:p w14:paraId="642B84E3" w14:textId="77777777" w:rsidR="00697985" w:rsidRPr="005E37C4" w:rsidRDefault="00697985"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697985" w:rsidRPr="005E37C4" w14:paraId="59A4B926" w14:textId="77777777" w:rsidTr="003436C1">
        <w:trPr>
          <w:trHeight w:val="240"/>
        </w:trPr>
        <w:tc>
          <w:tcPr>
            <w:tcW w:w="373" w:type="dxa"/>
            <w:vMerge/>
          </w:tcPr>
          <w:p w14:paraId="357AABF0" w14:textId="77777777" w:rsidR="00697985" w:rsidRPr="005E37C4" w:rsidRDefault="00697985" w:rsidP="003436C1">
            <w:pPr>
              <w:rPr>
                <w:rFonts w:asciiTheme="minorHAnsi" w:hAnsiTheme="minorHAnsi"/>
                <w:sz w:val="22"/>
                <w:szCs w:val="22"/>
              </w:rPr>
            </w:pPr>
          </w:p>
        </w:tc>
        <w:tc>
          <w:tcPr>
            <w:tcW w:w="8689" w:type="dxa"/>
            <w:gridSpan w:val="2"/>
          </w:tcPr>
          <w:p w14:paraId="3E22D727" w14:textId="77777777" w:rsidR="00697985" w:rsidRPr="005E37C4" w:rsidRDefault="00697985" w:rsidP="00697985">
            <w:pPr>
              <w:rPr>
                <w:rFonts w:asciiTheme="minorHAnsi" w:hAnsiTheme="minorHAnsi" w:cs="Arial"/>
                <w:sz w:val="22"/>
                <w:szCs w:val="22"/>
              </w:rPr>
            </w:pPr>
            <w:r w:rsidRPr="005E37C4">
              <w:rPr>
                <w:rFonts w:asciiTheme="minorHAnsi" w:hAnsiTheme="minorHAnsi" w:cs="Arial"/>
                <w:sz w:val="22"/>
                <w:szCs w:val="22"/>
              </w:rPr>
              <w:t xml:space="preserve">I. Een </w:t>
            </w:r>
            <w:proofErr w:type="spellStart"/>
            <w:r w:rsidRPr="005E37C4">
              <w:rPr>
                <w:rFonts w:asciiTheme="minorHAnsi" w:hAnsiTheme="minorHAnsi" w:cs="Arial"/>
                <w:sz w:val="22"/>
                <w:szCs w:val="22"/>
              </w:rPr>
              <w:t>VoF</w:t>
            </w:r>
            <w:proofErr w:type="spellEnd"/>
            <w:r w:rsidRPr="005E37C4">
              <w:rPr>
                <w:rFonts w:asciiTheme="minorHAnsi" w:hAnsiTheme="minorHAnsi" w:cs="Arial"/>
                <w:sz w:val="22"/>
                <w:szCs w:val="22"/>
              </w:rPr>
              <w:t xml:space="preserve"> treedt onder gemeenschappelijk naam naar buiten</w:t>
            </w:r>
          </w:p>
        </w:tc>
      </w:tr>
      <w:tr w:rsidR="00697985" w:rsidRPr="005E37C4" w14:paraId="7D35C6E7" w14:textId="77777777" w:rsidTr="003436C1">
        <w:trPr>
          <w:trHeight w:val="246"/>
        </w:trPr>
        <w:tc>
          <w:tcPr>
            <w:tcW w:w="373" w:type="dxa"/>
            <w:vMerge/>
          </w:tcPr>
          <w:p w14:paraId="1F5FD9AC" w14:textId="77777777" w:rsidR="00697985" w:rsidRPr="005E37C4" w:rsidRDefault="00697985" w:rsidP="003436C1">
            <w:pPr>
              <w:rPr>
                <w:rFonts w:asciiTheme="minorHAnsi" w:hAnsiTheme="minorHAnsi"/>
                <w:sz w:val="22"/>
                <w:szCs w:val="22"/>
              </w:rPr>
            </w:pPr>
          </w:p>
        </w:tc>
        <w:tc>
          <w:tcPr>
            <w:tcW w:w="8689" w:type="dxa"/>
            <w:gridSpan w:val="2"/>
          </w:tcPr>
          <w:p w14:paraId="3B2E606B" w14:textId="77777777" w:rsidR="00697985" w:rsidRPr="005E37C4" w:rsidRDefault="00697985" w:rsidP="00697985">
            <w:pPr>
              <w:rPr>
                <w:rFonts w:asciiTheme="minorHAnsi" w:hAnsiTheme="minorHAnsi" w:cs="Arial"/>
                <w:sz w:val="22"/>
                <w:szCs w:val="22"/>
              </w:rPr>
            </w:pPr>
            <w:r w:rsidRPr="005E37C4">
              <w:rPr>
                <w:rFonts w:asciiTheme="minorHAnsi" w:hAnsiTheme="minorHAnsi" w:cs="Arial"/>
                <w:sz w:val="22"/>
                <w:szCs w:val="22"/>
              </w:rPr>
              <w:t>II. Een doel van een coöperatie is het behartigen van de materiële belangen van haar leden</w:t>
            </w:r>
          </w:p>
        </w:tc>
      </w:tr>
      <w:tr w:rsidR="00697985" w:rsidRPr="005E37C4" w14:paraId="0C0B6FBB" w14:textId="77777777" w:rsidTr="003436C1">
        <w:tc>
          <w:tcPr>
            <w:tcW w:w="373" w:type="dxa"/>
            <w:vMerge/>
          </w:tcPr>
          <w:p w14:paraId="131C8A8D" w14:textId="77777777" w:rsidR="00697985" w:rsidRPr="005E37C4" w:rsidRDefault="00697985" w:rsidP="003436C1">
            <w:pPr>
              <w:jc w:val="right"/>
              <w:rPr>
                <w:rFonts w:asciiTheme="minorHAnsi" w:hAnsiTheme="minorHAnsi"/>
                <w:sz w:val="22"/>
                <w:szCs w:val="22"/>
              </w:rPr>
            </w:pPr>
          </w:p>
        </w:tc>
        <w:tc>
          <w:tcPr>
            <w:tcW w:w="615" w:type="dxa"/>
          </w:tcPr>
          <w:p w14:paraId="48FBF5CD"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05118441" w14:textId="77777777" w:rsidR="00697985" w:rsidRPr="005E37C4" w:rsidRDefault="00697985" w:rsidP="003436C1">
            <w:pPr>
              <w:rPr>
                <w:rFonts w:asciiTheme="minorHAnsi" w:hAnsiTheme="minorHAnsi"/>
                <w:sz w:val="22"/>
                <w:szCs w:val="22"/>
              </w:rPr>
            </w:pPr>
            <w:r w:rsidRPr="005E37C4">
              <w:rPr>
                <w:rFonts w:asciiTheme="minorHAnsi" w:hAnsiTheme="minorHAnsi" w:cs="Arial"/>
                <w:sz w:val="22"/>
                <w:szCs w:val="22"/>
              </w:rPr>
              <w:t>I en II zijn juist</w:t>
            </w:r>
          </w:p>
        </w:tc>
      </w:tr>
      <w:tr w:rsidR="00697985" w:rsidRPr="005E37C4" w14:paraId="0EE58DE0" w14:textId="77777777" w:rsidTr="003436C1">
        <w:tc>
          <w:tcPr>
            <w:tcW w:w="373" w:type="dxa"/>
            <w:vMerge/>
          </w:tcPr>
          <w:p w14:paraId="2DCA22AA" w14:textId="77777777" w:rsidR="00697985" w:rsidRPr="005E37C4" w:rsidRDefault="00697985" w:rsidP="003436C1">
            <w:pPr>
              <w:rPr>
                <w:rFonts w:asciiTheme="minorHAnsi" w:hAnsiTheme="minorHAnsi"/>
                <w:sz w:val="22"/>
                <w:szCs w:val="22"/>
              </w:rPr>
            </w:pPr>
          </w:p>
        </w:tc>
        <w:tc>
          <w:tcPr>
            <w:tcW w:w="615" w:type="dxa"/>
          </w:tcPr>
          <w:p w14:paraId="3EA0A368"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33A9A9D8" w14:textId="77777777" w:rsidR="00697985" w:rsidRPr="005E37C4" w:rsidRDefault="00697985" w:rsidP="003436C1">
            <w:pPr>
              <w:rPr>
                <w:rFonts w:asciiTheme="minorHAnsi" w:hAnsiTheme="minorHAnsi"/>
                <w:sz w:val="22"/>
                <w:szCs w:val="22"/>
              </w:rPr>
            </w:pPr>
            <w:r w:rsidRPr="005E37C4">
              <w:rPr>
                <w:rFonts w:asciiTheme="minorHAnsi" w:hAnsiTheme="minorHAnsi" w:cs="Arial"/>
                <w:sz w:val="22"/>
                <w:szCs w:val="22"/>
              </w:rPr>
              <w:t>Alleen I is juist</w:t>
            </w:r>
          </w:p>
        </w:tc>
      </w:tr>
      <w:tr w:rsidR="00697985" w:rsidRPr="005E37C4" w14:paraId="1007372F" w14:textId="77777777" w:rsidTr="003436C1">
        <w:tc>
          <w:tcPr>
            <w:tcW w:w="373" w:type="dxa"/>
            <w:vMerge/>
          </w:tcPr>
          <w:p w14:paraId="17808C04" w14:textId="77777777" w:rsidR="00697985" w:rsidRPr="005E37C4" w:rsidRDefault="00697985" w:rsidP="003436C1">
            <w:pPr>
              <w:rPr>
                <w:rFonts w:asciiTheme="minorHAnsi" w:hAnsiTheme="minorHAnsi"/>
                <w:sz w:val="22"/>
                <w:szCs w:val="22"/>
              </w:rPr>
            </w:pPr>
          </w:p>
        </w:tc>
        <w:tc>
          <w:tcPr>
            <w:tcW w:w="615" w:type="dxa"/>
          </w:tcPr>
          <w:p w14:paraId="39882D6D"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38437C60" w14:textId="77777777" w:rsidR="00697985" w:rsidRPr="005E37C4" w:rsidRDefault="00697985" w:rsidP="003436C1">
            <w:pPr>
              <w:rPr>
                <w:rFonts w:asciiTheme="minorHAnsi" w:hAnsiTheme="minorHAnsi"/>
                <w:sz w:val="22"/>
                <w:szCs w:val="22"/>
              </w:rPr>
            </w:pPr>
            <w:r w:rsidRPr="005E37C4">
              <w:rPr>
                <w:rFonts w:asciiTheme="minorHAnsi" w:hAnsiTheme="minorHAnsi" w:cs="Arial"/>
                <w:sz w:val="22"/>
                <w:szCs w:val="22"/>
              </w:rPr>
              <w:t>Alleen II is juist</w:t>
            </w:r>
          </w:p>
        </w:tc>
      </w:tr>
      <w:tr w:rsidR="00697985" w:rsidRPr="005E37C4" w14:paraId="2FE650A1" w14:textId="77777777" w:rsidTr="003436C1">
        <w:tc>
          <w:tcPr>
            <w:tcW w:w="373" w:type="dxa"/>
            <w:vMerge/>
          </w:tcPr>
          <w:p w14:paraId="7FDCC469" w14:textId="77777777" w:rsidR="00697985" w:rsidRPr="005E37C4" w:rsidRDefault="00697985" w:rsidP="003436C1">
            <w:pPr>
              <w:rPr>
                <w:rFonts w:asciiTheme="minorHAnsi" w:hAnsiTheme="minorHAnsi"/>
                <w:sz w:val="22"/>
                <w:szCs w:val="22"/>
              </w:rPr>
            </w:pPr>
          </w:p>
        </w:tc>
        <w:tc>
          <w:tcPr>
            <w:tcW w:w="615" w:type="dxa"/>
          </w:tcPr>
          <w:p w14:paraId="5367F524"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6344FCD" w14:textId="77777777" w:rsidR="00697985" w:rsidRPr="005E37C4" w:rsidRDefault="00697985"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31AFEC35" w14:textId="77777777" w:rsidR="00697985" w:rsidRDefault="00697985">
      <w:pPr>
        <w:rPr>
          <w:rFonts w:asciiTheme="minorHAnsi" w:hAnsiTheme="minorHAnsi"/>
          <w:sz w:val="22"/>
          <w:szCs w:val="22"/>
        </w:rPr>
      </w:pPr>
    </w:p>
    <w:p w14:paraId="45057E2D" w14:textId="77777777" w:rsidR="00422762" w:rsidRDefault="00422762">
      <w:pPr>
        <w:rPr>
          <w:rFonts w:asciiTheme="minorHAnsi" w:hAnsiTheme="minorHAnsi"/>
          <w:sz w:val="22"/>
          <w:szCs w:val="22"/>
        </w:rPr>
      </w:pPr>
    </w:p>
    <w:p w14:paraId="7EC664C7" w14:textId="77777777" w:rsidR="00422762" w:rsidRDefault="00422762">
      <w:pPr>
        <w:rPr>
          <w:rFonts w:asciiTheme="minorHAnsi" w:hAnsiTheme="minorHAnsi"/>
          <w:sz w:val="22"/>
          <w:szCs w:val="22"/>
        </w:rPr>
      </w:pPr>
    </w:p>
    <w:p w14:paraId="1C151DBB" w14:textId="77777777" w:rsidR="00422762" w:rsidRPr="005E37C4"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697985" w:rsidRPr="005E37C4" w14:paraId="72036049" w14:textId="77777777" w:rsidTr="003436C1">
        <w:tc>
          <w:tcPr>
            <w:tcW w:w="373" w:type="dxa"/>
            <w:vMerge w:val="restart"/>
          </w:tcPr>
          <w:p w14:paraId="71225716" w14:textId="77777777" w:rsidR="00697985" w:rsidRPr="005E37C4" w:rsidRDefault="00697985" w:rsidP="003436C1">
            <w:pPr>
              <w:rPr>
                <w:rFonts w:asciiTheme="minorHAnsi" w:hAnsiTheme="minorHAnsi"/>
                <w:sz w:val="22"/>
                <w:szCs w:val="22"/>
              </w:rPr>
            </w:pPr>
            <w:r w:rsidRPr="005E37C4">
              <w:rPr>
                <w:rFonts w:asciiTheme="minorHAnsi" w:hAnsiTheme="minorHAnsi"/>
                <w:sz w:val="22"/>
                <w:szCs w:val="22"/>
              </w:rPr>
              <w:t>5</w:t>
            </w:r>
          </w:p>
        </w:tc>
        <w:tc>
          <w:tcPr>
            <w:tcW w:w="8689" w:type="dxa"/>
            <w:gridSpan w:val="2"/>
          </w:tcPr>
          <w:p w14:paraId="4D73E41F" w14:textId="77777777" w:rsidR="00697985" w:rsidRPr="005E37C4" w:rsidRDefault="00697985" w:rsidP="00697985">
            <w:pPr>
              <w:rPr>
                <w:rFonts w:asciiTheme="minorHAnsi" w:hAnsiTheme="minorHAnsi" w:cs="Arial"/>
                <w:sz w:val="22"/>
                <w:szCs w:val="22"/>
              </w:rPr>
            </w:pPr>
            <w:r w:rsidRPr="005E37C4">
              <w:rPr>
                <w:rFonts w:asciiTheme="minorHAnsi" w:hAnsiTheme="minorHAnsi" w:cs="Arial"/>
                <w:sz w:val="22"/>
                <w:szCs w:val="22"/>
              </w:rPr>
              <w:t>Welke van onderstaande belastingen zijn indirecte belastingen?</w:t>
            </w:r>
          </w:p>
        </w:tc>
      </w:tr>
      <w:tr w:rsidR="00697985" w:rsidRPr="005E37C4" w14:paraId="56DB81A6" w14:textId="77777777" w:rsidTr="003436C1">
        <w:tc>
          <w:tcPr>
            <w:tcW w:w="373" w:type="dxa"/>
            <w:vMerge/>
          </w:tcPr>
          <w:p w14:paraId="0691C75C" w14:textId="77777777" w:rsidR="00697985" w:rsidRPr="005E37C4" w:rsidRDefault="00697985" w:rsidP="003436C1">
            <w:pPr>
              <w:jc w:val="right"/>
              <w:rPr>
                <w:rFonts w:asciiTheme="minorHAnsi" w:hAnsiTheme="minorHAnsi"/>
                <w:sz w:val="22"/>
                <w:szCs w:val="22"/>
              </w:rPr>
            </w:pPr>
          </w:p>
        </w:tc>
        <w:tc>
          <w:tcPr>
            <w:tcW w:w="615" w:type="dxa"/>
          </w:tcPr>
          <w:p w14:paraId="2199CB32"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24150E8A" w14:textId="77777777" w:rsidR="00697985" w:rsidRPr="005E37C4" w:rsidRDefault="00697985" w:rsidP="00697985">
            <w:pPr>
              <w:rPr>
                <w:rFonts w:asciiTheme="minorHAnsi" w:hAnsiTheme="minorHAnsi"/>
                <w:sz w:val="22"/>
                <w:szCs w:val="22"/>
              </w:rPr>
            </w:pPr>
            <w:r w:rsidRPr="005E37C4">
              <w:rPr>
                <w:rFonts w:asciiTheme="minorHAnsi" w:hAnsiTheme="minorHAnsi" w:cs="Arial"/>
                <w:sz w:val="22"/>
                <w:szCs w:val="22"/>
              </w:rPr>
              <w:t>Inkomstenbelasting en BTW</w:t>
            </w:r>
          </w:p>
        </w:tc>
      </w:tr>
      <w:tr w:rsidR="00697985" w:rsidRPr="005E37C4" w14:paraId="30517481" w14:textId="77777777" w:rsidTr="003436C1">
        <w:tc>
          <w:tcPr>
            <w:tcW w:w="373" w:type="dxa"/>
            <w:vMerge/>
          </w:tcPr>
          <w:p w14:paraId="3E099C04" w14:textId="77777777" w:rsidR="00697985" w:rsidRPr="005E37C4" w:rsidRDefault="00697985" w:rsidP="003436C1">
            <w:pPr>
              <w:rPr>
                <w:rFonts w:asciiTheme="minorHAnsi" w:hAnsiTheme="minorHAnsi"/>
                <w:sz w:val="22"/>
                <w:szCs w:val="22"/>
              </w:rPr>
            </w:pPr>
          </w:p>
        </w:tc>
        <w:tc>
          <w:tcPr>
            <w:tcW w:w="615" w:type="dxa"/>
          </w:tcPr>
          <w:p w14:paraId="11B30FB6"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1D6E6CD2" w14:textId="77777777" w:rsidR="00697985" w:rsidRPr="005E37C4" w:rsidRDefault="00697985" w:rsidP="00697985">
            <w:pPr>
              <w:rPr>
                <w:rFonts w:asciiTheme="minorHAnsi" w:hAnsiTheme="minorHAnsi"/>
                <w:sz w:val="22"/>
                <w:szCs w:val="22"/>
              </w:rPr>
            </w:pPr>
            <w:r w:rsidRPr="005E37C4">
              <w:rPr>
                <w:rFonts w:asciiTheme="minorHAnsi" w:hAnsiTheme="minorHAnsi" w:cs="Arial"/>
                <w:sz w:val="22"/>
                <w:szCs w:val="22"/>
              </w:rPr>
              <w:t>Vennootschapsbelasting en inkomstenbelasting</w:t>
            </w:r>
          </w:p>
        </w:tc>
      </w:tr>
      <w:tr w:rsidR="00697985" w:rsidRPr="005E37C4" w14:paraId="74D8E671" w14:textId="77777777" w:rsidTr="003436C1">
        <w:tc>
          <w:tcPr>
            <w:tcW w:w="373" w:type="dxa"/>
            <w:vMerge/>
          </w:tcPr>
          <w:p w14:paraId="3FEF45E4" w14:textId="77777777" w:rsidR="00697985" w:rsidRPr="005E37C4" w:rsidRDefault="00697985" w:rsidP="003436C1">
            <w:pPr>
              <w:rPr>
                <w:rFonts w:asciiTheme="minorHAnsi" w:hAnsiTheme="minorHAnsi"/>
                <w:sz w:val="22"/>
                <w:szCs w:val="22"/>
              </w:rPr>
            </w:pPr>
          </w:p>
        </w:tc>
        <w:tc>
          <w:tcPr>
            <w:tcW w:w="615" w:type="dxa"/>
          </w:tcPr>
          <w:p w14:paraId="59590B2D"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480EA4E6" w14:textId="77777777" w:rsidR="00697985" w:rsidRPr="005E37C4" w:rsidRDefault="00697985" w:rsidP="00697985">
            <w:pPr>
              <w:rPr>
                <w:rFonts w:asciiTheme="minorHAnsi" w:hAnsiTheme="minorHAnsi"/>
                <w:sz w:val="22"/>
                <w:szCs w:val="22"/>
              </w:rPr>
            </w:pPr>
            <w:r w:rsidRPr="005E37C4">
              <w:rPr>
                <w:rFonts w:asciiTheme="minorHAnsi" w:hAnsiTheme="minorHAnsi" w:cs="Arial"/>
                <w:sz w:val="22"/>
                <w:szCs w:val="22"/>
              </w:rPr>
              <w:t>Vennootschapsbelasting en accijns</w:t>
            </w:r>
          </w:p>
        </w:tc>
      </w:tr>
      <w:tr w:rsidR="00697985" w:rsidRPr="005E37C4" w14:paraId="7D9F0051" w14:textId="77777777" w:rsidTr="003436C1">
        <w:tc>
          <w:tcPr>
            <w:tcW w:w="373" w:type="dxa"/>
            <w:vMerge/>
          </w:tcPr>
          <w:p w14:paraId="400D638E" w14:textId="77777777" w:rsidR="00697985" w:rsidRPr="005E37C4" w:rsidRDefault="00697985" w:rsidP="003436C1">
            <w:pPr>
              <w:rPr>
                <w:rFonts w:asciiTheme="minorHAnsi" w:hAnsiTheme="minorHAnsi"/>
                <w:sz w:val="22"/>
                <w:szCs w:val="22"/>
              </w:rPr>
            </w:pPr>
          </w:p>
        </w:tc>
        <w:tc>
          <w:tcPr>
            <w:tcW w:w="615" w:type="dxa"/>
          </w:tcPr>
          <w:p w14:paraId="5CB104A4" w14:textId="77777777" w:rsidR="00697985" w:rsidRPr="005E37C4" w:rsidRDefault="00697985"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0E0C016A" w14:textId="77777777" w:rsidR="00697985" w:rsidRPr="005E37C4" w:rsidRDefault="00697985" w:rsidP="00697985">
            <w:pPr>
              <w:rPr>
                <w:rFonts w:asciiTheme="minorHAnsi" w:hAnsiTheme="minorHAnsi"/>
                <w:sz w:val="22"/>
                <w:szCs w:val="22"/>
              </w:rPr>
            </w:pPr>
            <w:r w:rsidRPr="005E37C4">
              <w:rPr>
                <w:rFonts w:asciiTheme="minorHAnsi" w:hAnsiTheme="minorHAnsi" w:cs="Arial"/>
                <w:sz w:val="22"/>
                <w:szCs w:val="22"/>
              </w:rPr>
              <w:t>Accijns en BTW</w:t>
            </w:r>
          </w:p>
        </w:tc>
      </w:tr>
    </w:tbl>
    <w:p w14:paraId="57DC2833" w14:textId="77777777" w:rsidR="00944C2D" w:rsidRPr="005E37C4" w:rsidRDefault="00944C2D">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944C2D" w:rsidRPr="005E37C4" w14:paraId="3C31D21D" w14:textId="77777777" w:rsidTr="003436C1">
        <w:trPr>
          <w:trHeight w:val="220"/>
        </w:trPr>
        <w:tc>
          <w:tcPr>
            <w:tcW w:w="373" w:type="dxa"/>
            <w:vMerge w:val="restart"/>
          </w:tcPr>
          <w:p w14:paraId="33FF0146" w14:textId="77777777" w:rsidR="00944C2D" w:rsidRPr="005E37C4" w:rsidRDefault="00526EDA" w:rsidP="003436C1">
            <w:pPr>
              <w:rPr>
                <w:rFonts w:asciiTheme="minorHAnsi" w:hAnsiTheme="minorHAnsi"/>
                <w:sz w:val="22"/>
                <w:szCs w:val="22"/>
              </w:rPr>
            </w:pPr>
            <w:r w:rsidRPr="005E37C4">
              <w:rPr>
                <w:rFonts w:asciiTheme="minorHAnsi" w:hAnsiTheme="minorHAnsi"/>
                <w:sz w:val="22"/>
                <w:szCs w:val="22"/>
              </w:rPr>
              <w:t>6</w:t>
            </w:r>
          </w:p>
        </w:tc>
        <w:tc>
          <w:tcPr>
            <w:tcW w:w="8689" w:type="dxa"/>
            <w:gridSpan w:val="2"/>
          </w:tcPr>
          <w:p w14:paraId="58E09E9D" w14:textId="77777777" w:rsidR="00944C2D" w:rsidRPr="005E37C4" w:rsidRDefault="00944C2D"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944C2D" w:rsidRPr="005E37C4" w14:paraId="3FDC1C64" w14:textId="77777777" w:rsidTr="003436C1">
        <w:trPr>
          <w:trHeight w:val="240"/>
        </w:trPr>
        <w:tc>
          <w:tcPr>
            <w:tcW w:w="373" w:type="dxa"/>
            <w:vMerge/>
          </w:tcPr>
          <w:p w14:paraId="5E567DA5" w14:textId="77777777" w:rsidR="00944C2D" w:rsidRPr="005E37C4" w:rsidRDefault="00944C2D" w:rsidP="003436C1">
            <w:pPr>
              <w:rPr>
                <w:rFonts w:asciiTheme="minorHAnsi" w:hAnsiTheme="minorHAnsi"/>
                <w:sz w:val="22"/>
                <w:szCs w:val="22"/>
              </w:rPr>
            </w:pPr>
          </w:p>
        </w:tc>
        <w:tc>
          <w:tcPr>
            <w:tcW w:w="8689" w:type="dxa"/>
            <w:gridSpan w:val="2"/>
          </w:tcPr>
          <w:p w14:paraId="371F1E59" w14:textId="77777777" w:rsidR="00944C2D" w:rsidRPr="005E37C4" w:rsidRDefault="00944C2D" w:rsidP="00944C2D">
            <w:pPr>
              <w:rPr>
                <w:rFonts w:asciiTheme="minorHAnsi" w:hAnsiTheme="minorHAnsi" w:cs="Arial"/>
                <w:sz w:val="22"/>
                <w:szCs w:val="22"/>
              </w:rPr>
            </w:pPr>
            <w:r w:rsidRPr="005E37C4">
              <w:rPr>
                <w:rFonts w:asciiTheme="minorHAnsi" w:hAnsiTheme="minorHAnsi" w:cs="Arial"/>
                <w:sz w:val="22"/>
                <w:szCs w:val="22"/>
              </w:rPr>
              <w:t xml:space="preserve">I. De zelfstandigenaftrek mag alleen worden toegepast als de ondernemer meer dan 1225 uur </w:t>
            </w:r>
            <w:r w:rsidR="00526EDA" w:rsidRPr="005E37C4">
              <w:rPr>
                <w:rFonts w:asciiTheme="minorHAnsi" w:hAnsiTheme="minorHAnsi" w:cs="Arial"/>
                <w:sz w:val="22"/>
                <w:szCs w:val="22"/>
              </w:rPr>
              <w:t xml:space="preserve">   </w:t>
            </w:r>
            <w:r w:rsidRPr="005E37C4">
              <w:rPr>
                <w:rFonts w:asciiTheme="minorHAnsi" w:hAnsiTheme="minorHAnsi" w:cs="Arial"/>
                <w:sz w:val="22"/>
                <w:szCs w:val="22"/>
              </w:rPr>
              <w:t>aan zijn bedrijf heeft besteed.</w:t>
            </w:r>
          </w:p>
        </w:tc>
      </w:tr>
      <w:tr w:rsidR="00944C2D" w:rsidRPr="005E37C4" w14:paraId="6ECE0B49" w14:textId="77777777" w:rsidTr="003436C1">
        <w:trPr>
          <w:trHeight w:val="246"/>
        </w:trPr>
        <w:tc>
          <w:tcPr>
            <w:tcW w:w="373" w:type="dxa"/>
            <w:vMerge/>
          </w:tcPr>
          <w:p w14:paraId="7A39FCEB" w14:textId="77777777" w:rsidR="00944C2D" w:rsidRPr="005E37C4" w:rsidRDefault="00944C2D" w:rsidP="003436C1">
            <w:pPr>
              <w:rPr>
                <w:rFonts w:asciiTheme="minorHAnsi" w:hAnsiTheme="minorHAnsi"/>
                <w:sz w:val="22"/>
                <w:szCs w:val="22"/>
              </w:rPr>
            </w:pPr>
          </w:p>
        </w:tc>
        <w:tc>
          <w:tcPr>
            <w:tcW w:w="8689" w:type="dxa"/>
            <w:gridSpan w:val="2"/>
          </w:tcPr>
          <w:p w14:paraId="1DA8C659" w14:textId="77777777" w:rsidR="00944C2D" w:rsidRPr="005E37C4" w:rsidRDefault="00944C2D" w:rsidP="00526EDA">
            <w:pPr>
              <w:rPr>
                <w:rFonts w:asciiTheme="minorHAnsi" w:hAnsiTheme="minorHAnsi" w:cs="Arial"/>
                <w:sz w:val="22"/>
                <w:szCs w:val="22"/>
              </w:rPr>
            </w:pPr>
            <w:r w:rsidRPr="005E37C4">
              <w:rPr>
                <w:rFonts w:asciiTheme="minorHAnsi" w:hAnsiTheme="minorHAnsi" w:cs="Arial"/>
                <w:sz w:val="22"/>
                <w:szCs w:val="22"/>
              </w:rPr>
              <w:t xml:space="preserve">II. </w:t>
            </w:r>
            <w:r w:rsidR="00526EDA" w:rsidRPr="005E37C4">
              <w:rPr>
                <w:rFonts w:asciiTheme="minorHAnsi" w:hAnsiTheme="minorHAnsi" w:cs="Arial"/>
                <w:sz w:val="22"/>
                <w:szCs w:val="22"/>
              </w:rPr>
              <w:t>Het belastbare inkomen is gelijk aan het inkomen uit box I en box II</w:t>
            </w:r>
          </w:p>
        </w:tc>
      </w:tr>
      <w:tr w:rsidR="00944C2D" w:rsidRPr="005E37C4" w14:paraId="567A5749" w14:textId="77777777" w:rsidTr="003436C1">
        <w:tc>
          <w:tcPr>
            <w:tcW w:w="373" w:type="dxa"/>
            <w:vMerge/>
          </w:tcPr>
          <w:p w14:paraId="7193F03E" w14:textId="77777777" w:rsidR="00944C2D" w:rsidRPr="005E37C4" w:rsidRDefault="00944C2D" w:rsidP="003436C1">
            <w:pPr>
              <w:jc w:val="right"/>
              <w:rPr>
                <w:rFonts w:asciiTheme="minorHAnsi" w:hAnsiTheme="minorHAnsi"/>
                <w:sz w:val="22"/>
                <w:szCs w:val="22"/>
              </w:rPr>
            </w:pPr>
          </w:p>
        </w:tc>
        <w:tc>
          <w:tcPr>
            <w:tcW w:w="615" w:type="dxa"/>
          </w:tcPr>
          <w:p w14:paraId="53747D1F" w14:textId="77777777" w:rsidR="00944C2D" w:rsidRPr="005E37C4" w:rsidRDefault="00944C2D"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36F0FF2E" w14:textId="77777777" w:rsidR="00944C2D" w:rsidRPr="005E37C4" w:rsidRDefault="00944C2D" w:rsidP="003436C1">
            <w:pPr>
              <w:rPr>
                <w:rFonts w:asciiTheme="minorHAnsi" w:hAnsiTheme="minorHAnsi"/>
                <w:sz w:val="22"/>
                <w:szCs w:val="22"/>
              </w:rPr>
            </w:pPr>
            <w:r w:rsidRPr="005E37C4">
              <w:rPr>
                <w:rFonts w:asciiTheme="minorHAnsi" w:hAnsiTheme="minorHAnsi" w:cs="Arial"/>
                <w:sz w:val="22"/>
                <w:szCs w:val="22"/>
              </w:rPr>
              <w:t>I en II zijn juist</w:t>
            </w:r>
          </w:p>
        </w:tc>
      </w:tr>
      <w:tr w:rsidR="00944C2D" w:rsidRPr="005E37C4" w14:paraId="1B8A6C43" w14:textId="77777777" w:rsidTr="003436C1">
        <w:tc>
          <w:tcPr>
            <w:tcW w:w="373" w:type="dxa"/>
            <w:vMerge/>
          </w:tcPr>
          <w:p w14:paraId="2E73619D" w14:textId="77777777" w:rsidR="00944C2D" w:rsidRPr="005E37C4" w:rsidRDefault="00944C2D" w:rsidP="003436C1">
            <w:pPr>
              <w:rPr>
                <w:rFonts w:asciiTheme="minorHAnsi" w:hAnsiTheme="minorHAnsi"/>
                <w:sz w:val="22"/>
                <w:szCs w:val="22"/>
              </w:rPr>
            </w:pPr>
          </w:p>
        </w:tc>
        <w:tc>
          <w:tcPr>
            <w:tcW w:w="615" w:type="dxa"/>
          </w:tcPr>
          <w:p w14:paraId="1B749290" w14:textId="77777777" w:rsidR="00944C2D" w:rsidRPr="005E37C4" w:rsidRDefault="00944C2D"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62275F93" w14:textId="77777777" w:rsidR="00944C2D" w:rsidRPr="005E37C4" w:rsidRDefault="00944C2D" w:rsidP="003436C1">
            <w:pPr>
              <w:rPr>
                <w:rFonts w:asciiTheme="minorHAnsi" w:hAnsiTheme="minorHAnsi"/>
                <w:sz w:val="22"/>
                <w:szCs w:val="22"/>
              </w:rPr>
            </w:pPr>
            <w:r w:rsidRPr="005E37C4">
              <w:rPr>
                <w:rFonts w:asciiTheme="minorHAnsi" w:hAnsiTheme="minorHAnsi" w:cs="Arial"/>
                <w:sz w:val="22"/>
                <w:szCs w:val="22"/>
              </w:rPr>
              <w:t>Alleen I is juist</w:t>
            </w:r>
          </w:p>
        </w:tc>
      </w:tr>
      <w:tr w:rsidR="00944C2D" w:rsidRPr="005E37C4" w14:paraId="069F1BCD" w14:textId="77777777" w:rsidTr="003436C1">
        <w:tc>
          <w:tcPr>
            <w:tcW w:w="373" w:type="dxa"/>
            <w:vMerge/>
          </w:tcPr>
          <w:p w14:paraId="2868025C" w14:textId="77777777" w:rsidR="00944C2D" w:rsidRPr="005E37C4" w:rsidRDefault="00944C2D" w:rsidP="003436C1">
            <w:pPr>
              <w:rPr>
                <w:rFonts w:asciiTheme="minorHAnsi" w:hAnsiTheme="minorHAnsi"/>
                <w:sz w:val="22"/>
                <w:szCs w:val="22"/>
              </w:rPr>
            </w:pPr>
          </w:p>
        </w:tc>
        <w:tc>
          <w:tcPr>
            <w:tcW w:w="615" w:type="dxa"/>
          </w:tcPr>
          <w:p w14:paraId="392F49DB" w14:textId="77777777" w:rsidR="00944C2D" w:rsidRPr="005E37C4" w:rsidRDefault="00944C2D"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66312681" w14:textId="77777777" w:rsidR="00944C2D" w:rsidRPr="005E37C4" w:rsidRDefault="00944C2D" w:rsidP="003436C1">
            <w:pPr>
              <w:rPr>
                <w:rFonts w:asciiTheme="minorHAnsi" w:hAnsiTheme="minorHAnsi"/>
                <w:sz w:val="22"/>
                <w:szCs w:val="22"/>
              </w:rPr>
            </w:pPr>
            <w:r w:rsidRPr="005E37C4">
              <w:rPr>
                <w:rFonts w:asciiTheme="minorHAnsi" w:hAnsiTheme="minorHAnsi" w:cs="Arial"/>
                <w:sz w:val="22"/>
                <w:szCs w:val="22"/>
              </w:rPr>
              <w:t>Alleen II is juist</w:t>
            </w:r>
          </w:p>
        </w:tc>
      </w:tr>
      <w:tr w:rsidR="00944C2D" w:rsidRPr="005E37C4" w14:paraId="0F0A2BCA" w14:textId="77777777" w:rsidTr="003436C1">
        <w:tc>
          <w:tcPr>
            <w:tcW w:w="373" w:type="dxa"/>
            <w:vMerge/>
          </w:tcPr>
          <w:p w14:paraId="20FA4165" w14:textId="77777777" w:rsidR="00944C2D" w:rsidRPr="005E37C4" w:rsidRDefault="00944C2D" w:rsidP="003436C1">
            <w:pPr>
              <w:rPr>
                <w:rFonts w:asciiTheme="minorHAnsi" w:hAnsiTheme="minorHAnsi"/>
                <w:sz w:val="22"/>
                <w:szCs w:val="22"/>
              </w:rPr>
            </w:pPr>
          </w:p>
        </w:tc>
        <w:tc>
          <w:tcPr>
            <w:tcW w:w="615" w:type="dxa"/>
          </w:tcPr>
          <w:p w14:paraId="3BAB82D4" w14:textId="77777777" w:rsidR="00944C2D" w:rsidRPr="005E37C4" w:rsidRDefault="00944C2D"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3DC6CF44" w14:textId="77777777" w:rsidR="00944C2D" w:rsidRPr="005E37C4" w:rsidRDefault="00944C2D"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143E8DD2" w14:textId="77777777" w:rsidR="00526EDA" w:rsidRPr="005E37C4" w:rsidRDefault="00526EDA">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526EDA" w:rsidRPr="005E37C4" w14:paraId="626C17B9" w14:textId="77777777" w:rsidTr="003436C1">
        <w:tc>
          <w:tcPr>
            <w:tcW w:w="373" w:type="dxa"/>
            <w:vMerge w:val="restart"/>
          </w:tcPr>
          <w:p w14:paraId="3ED375EC" w14:textId="77777777" w:rsidR="00526EDA" w:rsidRPr="005E37C4" w:rsidRDefault="00526EDA" w:rsidP="003436C1">
            <w:pPr>
              <w:rPr>
                <w:rFonts w:asciiTheme="minorHAnsi" w:hAnsiTheme="minorHAnsi"/>
                <w:sz w:val="22"/>
                <w:szCs w:val="22"/>
              </w:rPr>
            </w:pPr>
            <w:r w:rsidRPr="005E37C4">
              <w:rPr>
                <w:rFonts w:asciiTheme="minorHAnsi" w:hAnsiTheme="minorHAnsi"/>
                <w:sz w:val="22"/>
                <w:szCs w:val="22"/>
              </w:rPr>
              <w:t>7</w:t>
            </w:r>
          </w:p>
        </w:tc>
        <w:tc>
          <w:tcPr>
            <w:tcW w:w="8689" w:type="dxa"/>
            <w:gridSpan w:val="2"/>
          </w:tcPr>
          <w:p w14:paraId="515FC742" w14:textId="77777777" w:rsidR="00526EDA" w:rsidRPr="005E37C4" w:rsidRDefault="00526EDA" w:rsidP="00526EDA">
            <w:pPr>
              <w:rPr>
                <w:rFonts w:asciiTheme="minorHAnsi" w:hAnsiTheme="minorHAnsi" w:cs="Arial"/>
                <w:sz w:val="22"/>
                <w:szCs w:val="22"/>
              </w:rPr>
            </w:pPr>
            <w:r w:rsidRPr="005E37C4">
              <w:rPr>
                <w:rFonts w:asciiTheme="minorHAnsi" w:hAnsiTheme="minorHAnsi" w:cs="Arial"/>
                <w:sz w:val="22"/>
                <w:szCs w:val="22"/>
              </w:rPr>
              <w:t>Welke van onderstaande belastingen worden door de rijksoverheid geheven?</w:t>
            </w:r>
          </w:p>
        </w:tc>
      </w:tr>
      <w:tr w:rsidR="00526EDA" w:rsidRPr="005E37C4" w14:paraId="33BB02C2" w14:textId="77777777" w:rsidTr="003436C1">
        <w:tc>
          <w:tcPr>
            <w:tcW w:w="373" w:type="dxa"/>
            <w:vMerge/>
          </w:tcPr>
          <w:p w14:paraId="67D711DC" w14:textId="77777777" w:rsidR="00526EDA" w:rsidRPr="005E37C4" w:rsidRDefault="00526EDA" w:rsidP="003436C1">
            <w:pPr>
              <w:jc w:val="right"/>
              <w:rPr>
                <w:rFonts w:asciiTheme="minorHAnsi" w:hAnsiTheme="minorHAnsi"/>
                <w:sz w:val="22"/>
                <w:szCs w:val="22"/>
              </w:rPr>
            </w:pPr>
          </w:p>
        </w:tc>
        <w:tc>
          <w:tcPr>
            <w:tcW w:w="615" w:type="dxa"/>
          </w:tcPr>
          <w:p w14:paraId="40D51637"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49C20808" w14:textId="77777777" w:rsidR="00526EDA" w:rsidRPr="005E37C4" w:rsidRDefault="00526EDA" w:rsidP="00526EDA">
            <w:pPr>
              <w:rPr>
                <w:rFonts w:asciiTheme="minorHAnsi" w:hAnsiTheme="minorHAnsi"/>
                <w:sz w:val="22"/>
                <w:szCs w:val="22"/>
              </w:rPr>
            </w:pPr>
            <w:r w:rsidRPr="005E37C4">
              <w:rPr>
                <w:rFonts w:asciiTheme="minorHAnsi" w:hAnsiTheme="minorHAnsi" w:cs="Arial"/>
                <w:sz w:val="22"/>
                <w:szCs w:val="22"/>
              </w:rPr>
              <w:t>Accijns en precario</w:t>
            </w:r>
          </w:p>
        </w:tc>
      </w:tr>
      <w:tr w:rsidR="00526EDA" w:rsidRPr="005E37C4" w14:paraId="4B4C49A2" w14:textId="77777777" w:rsidTr="003436C1">
        <w:tc>
          <w:tcPr>
            <w:tcW w:w="373" w:type="dxa"/>
            <w:vMerge/>
          </w:tcPr>
          <w:p w14:paraId="28659CE0" w14:textId="77777777" w:rsidR="00526EDA" w:rsidRPr="005E37C4" w:rsidRDefault="00526EDA" w:rsidP="003436C1">
            <w:pPr>
              <w:rPr>
                <w:rFonts w:asciiTheme="minorHAnsi" w:hAnsiTheme="minorHAnsi"/>
                <w:sz w:val="22"/>
                <w:szCs w:val="22"/>
              </w:rPr>
            </w:pPr>
          </w:p>
        </w:tc>
        <w:tc>
          <w:tcPr>
            <w:tcW w:w="615" w:type="dxa"/>
          </w:tcPr>
          <w:p w14:paraId="5D401364"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7E34D13F" w14:textId="77777777" w:rsidR="00526EDA" w:rsidRPr="005E37C4" w:rsidRDefault="00526EDA" w:rsidP="00526EDA">
            <w:pPr>
              <w:rPr>
                <w:rFonts w:asciiTheme="minorHAnsi" w:hAnsiTheme="minorHAnsi"/>
                <w:sz w:val="22"/>
                <w:szCs w:val="22"/>
              </w:rPr>
            </w:pPr>
            <w:r w:rsidRPr="005E37C4">
              <w:rPr>
                <w:rFonts w:asciiTheme="minorHAnsi" w:hAnsiTheme="minorHAnsi" w:cs="Arial"/>
                <w:sz w:val="22"/>
                <w:szCs w:val="22"/>
              </w:rPr>
              <w:t>Vennootschapsbelasting en accijns</w:t>
            </w:r>
          </w:p>
        </w:tc>
      </w:tr>
      <w:tr w:rsidR="00526EDA" w:rsidRPr="005E37C4" w14:paraId="3EFB5525" w14:textId="77777777" w:rsidTr="003436C1">
        <w:tc>
          <w:tcPr>
            <w:tcW w:w="373" w:type="dxa"/>
            <w:vMerge/>
          </w:tcPr>
          <w:p w14:paraId="48B1AD7C" w14:textId="77777777" w:rsidR="00526EDA" w:rsidRPr="005E37C4" w:rsidRDefault="00526EDA" w:rsidP="003436C1">
            <w:pPr>
              <w:rPr>
                <w:rFonts w:asciiTheme="minorHAnsi" w:hAnsiTheme="minorHAnsi"/>
                <w:sz w:val="22"/>
                <w:szCs w:val="22"/>
              </w:rPr>
            </w:pPr>
          </w:p>
        </w:tc>
        <w:tc>
          <w:tcPr>
            <w:tcW w:w="615" w:type="dxa"/>
          </w:tcPr>
          <w:p w14:paraId="63593B85"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714D5679" w14:textId="77777777" w:rsidR="00526EDA" w:rsidRPr="005E37C4" w:rsidRDefault="00526EDA" w:rsidP="00526EDA">
            <w:pPr>
              <w:rPr>
                <w:rFonts w:asciiTheme="minorHAnsi" w:hAnsiTheme="minorHAnsi"/>
                <w:sz w:val="22"/>
                <w:szCs w:val="22"/>
              </w:rPr>
            </w:pPr>
            <w:r w:rsidRPr="005E37C4">
              <w:rPr>
                <w:rFonts w:asciiTheme="minorHAnsi" w:hAnsiTheme="minorHAnsi" w:cs="Arial"/>
                <w:sz w:val="22"/>
                <w:szCs w:val="22"/>
              </w:rPr>
              <w:t>Onroerende zaakbelasting en precario</w:t>
            </w:r>
          </w:p>
        </w:tc>
      </w:tr>
      <w:tr w:rsidR="00526EDA" w:rsidRPr="005E37C4" w14:paraId="5282A3ED" w14:textId="77777777" w:rsidTr="003436C1">
        <w:tc>
          <w:tcPr>
            <w:tcW w:w="373" w:type="dxa"/>
            <w:vMerge/>
          </w:tcPr>
          <w:p w14:paraId="4AFE4994" w14:textId="77777777" w:rsidR="00526EDA" w:rsidRPr="005E37C4" w:rsidRDefault="00526EDA" w:rsidP="003436C1">
            <w:pPr>
              <w:rPr>
                <w:rFonts w:asciiTheme="minorHAnsi" w:hAnsiTheme="minorHAnsi"/>
                <w:sz w:val="22"/>
                <w:szCs w:val="22"/>
              </w:rPr>
            </w:pPr>
          </w:p>
        </w:tc>
        <w:tc>
          <w:tcPr>
            <w:tcW w:w="615" w:type="dxa"/>
          </w:tcPr>
          <w:p w14:paraId="18598424"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3D2F1698" w14:textId="77777777" w:rsidR="00526EDA" w:rsidRPr="005E37C4" w:rsidRDefault="00526EDA" w:rsidP="00526EDA">
            <w:pPr>
              <w:rPr>
                <w:rFonts w:asciiTheme="minorHAnsi" w:hAnsiTheme="minorHAnsi"/>
                <w:sz w:val="22"/>
                <w:szCs w:val="22"/>
              </w:rPr>
            </w:pPr>
            <w:r w:rsidRPr="005E37C4">
              <w:rPr>
                <w:rFonts w:asciiTheme="minorHAnsi" w:hAnsiTheme="minorHAnsi" w:cs="Arial"/>
                <w:sz w:val="22"/>
                <w:szCs w:val="22"/>
              </w:rPr>
              <w:t>Inkomstenbelasting en onroerende zaakbelasting</w:t>
            </w:r>
          </w:p>
        </w:tc>
      </w:tr>
    </w:tbl>
    <w:p w14:paraId="78D7ABB6" w14:textId="77777777" w:rsidR="00526EDA" w:rsidRPr="005E37C4" w:rsidRDefault="00526EDA">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526EDA" w:rsidRPr="005E37C4" w14:paraId="22C1D418" w14:textId="77777777" w:rsidTr="00365844">
        <w:trPr>
          <w:trHeight w:val="3474"/>
        </w:trPr>
        <w:tc>
          <w:tcPr>
            <w:tcW w:w="373" w:type="dxa"/>
            <w:vMerge w:val="restart"/>
          </w:tcPr>
          <w:p w14:paraId="04E3658C" w14:textId="77777777" w:rsidR="00526EDA" w:rsidRPr="005E37C4" w:rsidRDefault="00526EDA" w:rsidP="003436C1">
            <w:pPr>
              <w:rPr>
                <w:rFonts w:asciiTheme="minorHAnsi" w:hAnsiTheme="minorHAnsi"/>
                <w:sz w:val="22"/>
                <w:szCs w:val="22"/>
              </w:rPr>
            </w:pPr>
            <w:r w:rsidRPr="005E37C4">
              <w:rPr>
                <w:rFonts w:asciiTheme="minorHAnsi" w:hAnsiTheme="minorHAnsi"/>
                <w:sz w:val="22"/>
                <w:szCs w:val="22"/>
              </w:rPr>
              <w:t>8</w:t>
            </w:r>
          </w:p>
        </w:tc>
        <w:tc>
          <w:tcPr>
            <w:tcW w:w="8689" w:type="dxa"/>
            <w:gridSpan w:val="2"/>
          </w:tcPr>
          <w:p w14:paraId="22BB6C3A" w14:textId="515118EA" w:rsidR="00526EDA" w:rsidRPr="005E37C4" w:rsidRDefault="00526EDA" w:rsidP="00526EDA">
            <w:pPr>
              <w:rPr>
                <w:rFonts w:asciiTheme="minorHAnsi" w:hAnsiTheme="minorHAnsi" w:cs="Arial"/>
                <w:sz w:val="22"/>
                <w:szCs w:val="22"/>
              </w:rPr>
            </w:pPr>
            <w:r w:rsidRPr="005E37C4">
              <w:rPr>
                <w:rFonts w:asciiTheme="minorHAnsi" w:hAnsiTheme="minorHAnsi" w:cs="Arial"/>
                <w:sz w:val="22"/>
                <w:szCs w:val="22"/>
              </w:rPr>
              <w:t xml:space="preserve">Alex </w:t>
            </w:r>
            <w:r w:rsidR="005E37C4" w:rsidRPr="005E37C4">
              <w:rPr>
                <w:rFonts w:asciiTheme="minorHAnsi" w:hAnsiTheme="minorHAnsi" w:cs="Arial"/>
                <w:sz w:val="22"/>
                <w:szCs w:val="22"/>
              </w:rPr>
              <w:t>(32 jaar oud) had in 2013</w:t>
            </w:r>
            <w:r w:rsidRPr="005E37C4">
              <w:rPr>
                <w:rFonts w:asciiTheme="minorHAnsi" w:hAnsiTheme="minorHAnsi" w:cs="Arial"/>
                <w:sz w:val="22"/>
                <w:szCs w:val="22"/>
              </w:rPr>
              <w:t xml:space="preserve"> een belastbaar inkomen van € 28.500,-. Hij was het gehele jaar in loondienst. Hij kon een bedrag van € 3456,- in mindering brengen op zijn belastingen i.v.m. heffingskortingen. Bereken hoeveel belasting hij moest betalen. Maak gebruik van de gegevens  van onderstaande tabel.</w:t>
            </w:r>
          </w:p>
          <w:tbl>
            <w:tblPr>
              <w:tblW w:w="8360" w:type="dxa"/>
              <w:tblCellMar>
                <w:left w:w="70" w:type="dxa"/>
                <w:right w:w="70" w:type="dxa"/>
              </w:tblCellMar>
              <w:tblLook w:val="04A0" w:firstRow="1" w:lastRow="0" w:firstColumn="1" w:lastColumn="0" w:noHBand="0" w:noVBand="1"/>
            </w:tblPr>
            <w:tblGrid>
              <w:gridCol w:w="3020"/>
              <w:gridCol w:w="1280"/>
              <w:gridCol w:w="1280"/>
              <w:gridCol w:w="1120"/>
              <w:gridCol w:w="1660"/>
            </w:tblGrid>
            <w:tr w:rsidR="00526EDA" w:rsidRPr="005E37C4" w14:paraId="0F34525D" w14:textId="77777777" w:rsidTr="00526EDA">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3A1AC"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 </w:t>
                  </w:r>
                  <w:r w:rsidRPr="005E37C4">
                    <w:rPr>
                      <w:rFonts w:asciiTheme="minorHAnsi" w:hAnsiTheme="minorHAnsi" w:cs="Arial"/>
                      <w:sz w:val="22"/>
                      <w:szCs w:val="22"/>
                    </w:rPr>
                    <w:t>Schijven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tcPr>
                <w:p w14:paraId="56CE0A97" w14:textId="77777777" w:rsidR="00526EDA" w:rsidRPr="005E37C4" w:rsidRDefault="00526EDA" w:rsidP="00526EDA">
                  <w:pPr>
                    <w:jc w:val="center"/>
                    <w:rPr>
                      <w:rFonts w:asciiTheme="minorHAnsi" w:hAnsiTheme="minorHAnsi" w:cs="Arial"/>
                      <w:sz w:val="22"/>
                      <w:szCs w:val="22"/>
                    </w:rPr>
                  </w:pPr>
                  <w:r w:rsidRPr="005E37C4">
                    <w:rPr>
                      <w:rFonts w:asciiTheme="minorHAnsi" w:hAnsiTheme="minorHAnsi" w:cs="Arial"/>
                      <w:sz w:val="22"/>
                      <w:szCs w:val="22"/>
                    </w:rPr>
                    <w:t>Van</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792B28" w14:textId="77777777" w:rsidR="00526EDA" w:rsidRPr="00526EDA" w:rsidRDefault="00526EDA" w:rsidP="00526EDA">
                  <w:pPr>
                    <w:jc w:val="center"/>
                    <w:rPr>
                      <w:rFonts w:asciiTheme="minorHAnsi" w:hAnsiTheme="minorHAnsi" w:cs="Arial"/>
                      <w:sz w:val="22"/>
                      <w:szCs w:val="22"/>
                    </w:rPr>
                  </w:pPr>
                  <w:r w:rsidRPr="005E37C4">
                    <w:rPr>
                      <w:rFonts w:asciiTheme="minorHAnsi" w:hAnsiTheme="minorHAnsi" w:cs="Arial"/>
                      <w:sz w:val="22"/>
                      <w:szCs w:val="22"/>
                    </w:rPr>
                    <w:t>Tot</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79715F" w14:textId="77777777" w:rsidR="00526EDA" w:rsidRPr="00526EDA" w:rsidRDefault="00526EDA" w:rsidP="00526EDA">
                  <w:pPr>
                    <w:jc w:val="center"/>
                    <w:rPr>
                      <w:rFonts w:asciiTheme="minorHAnsi" w:hAnsiTheme="minorHAnsi" w:cs="Arial"/>
                      <w:sz w:val="22"/>
                      <w:szCs w:val="22"/>
                    </w:rPr>
                  </w:pPr>
                  <w:r w:rsidRPr="00526EDA">
                    <w:rPr>
                      <w:rFonts w:asciiTheme="minorHAnsi" w:hAnsiTheme="minorHAnsi" w:cs="Arial"/>
                      <w:sz w:val="22"/>
                      <w:szCs w:val="22"/>
                    </w:rPr>
                    <w:t>Tarief</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5FF5387" w14:textId="77777777" w:rsidR="00526EDA" w:rsidRPr="00526EDA" w:rsidRDefault="00526EDA" w:rsidP="00526EDA">
                  <w:pPr>
                    <w:jc w:val="center"/>
                    <w:rPr>
                      <w:rFonts w:asciiTheme="minorHAnsi" w:hAnsiTheme="minorHAnsi" w:cs="Arial"/>
                      <w:sz w:val="22"/>
                      <w:szCs w:val="22"/>
                    </w:rPr>
                  </w:pPr>
                  <w:r w:rsidRPr="00526EDA">
                    <w:rPr>
                      <w:rFonts w:asciiTheme="minorHAnsi" w:hAnsiTheme="minorHAnsi" w:cs="Arial"/>
                      <w:sz w:val="22"/>
                      <w:szCs w:val="22"/>
                    </w:rPr>
                    <w:t>Bedrag</w:t>
                  </w:r>
                </w:p>
              </w:tc>
            </w:tr>
            <w:tr w:rsidR="00526EDA" w:rsidRPr="005E37C4" w14:paraId="094FAFCE" w14:textId="77777777" w:rsidTr="00526EDA">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654877F9"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1e schijf</w:t>
                  </w:r>
                </w:p>
              </w:tc>
              <w:tc>
                <w:tcPr>
                  <w:tcW w:w="1280" w:type="dxa"/>
                  <w:tcBorders>
                    <w:top w:val="single" w:sz="4" w:space="0" w:color="auto"/>
                    <w:left w:val="nil"/>
                    <w:bottom w:val="single" w:sz="4" w:space="0" w:color="auto"/>
                    <w:right w:val="single" w:sz="4" w:space="0" w:color="auto"/>
                  </w:tcBorders>
                </w:tcPr>
                <w:p w14:paraId="282F8285" w14:textId="77777777" w:rsidR="00526EDA" w:rsidRPr="005E37C4" w:rsidRDefault="00526EDA" w:rsidP="005E37C4">
                  <w:pPr>
                    <w:rPr>
                      <w:rFonts w:asciiTheme="minorHAnsi" w:hAnsiTheme="minorHAnsi" w:cs="Arial"/>
                      <w:sz w:val="22"/>
                      <w:szCs w:val="22"/>
                    </w:rPr>
                  </w:pPr>
                  <w:r w:rsidRPr="005E37C4">
                    <w:rPr>
                      <w:rFonts w:asciiTheme="minorHAnsi" w:hAnsiTheme="minorHAnsi" w:cs="Arial"/>
                      <w:sz w:val="22"/>
                      <w:szCs w:val="22"/>
                    </w:rPr>
                    <w:t>€ 0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F3D8" w14:textId="77777777" w:rsidR="00526EDA" w:rsidRPr="00526EDA" w:rsidRDefault="00526EDA" w:rsidP="005E37C4">
                  <w:pPr>
                    <w:rPr>
                      <w:rFonts w:asciiTheme="minorHAnsi" w:hAnsiTheme="minorHAnsi" w:cs="Arial"/>
                      <w:sz w:val="22"/>
                      <w:szCs w:val="22"/>
                    </w:rPr>
                  </w:pPr>
                  <w:r w:rsidRPr="005E37C4">
                    <w:rPr>
                      <w:rFonts w:asciiTheme="minorHAnsi" w:hAnsiTheme="minorHAnsi" w:cs="Arial"/>
                      <w:sz w:val="22"/>
                      <w:szCs w:val="22"/>
                    </w:rPr>
                    <w:t>€ 19.645</w:t>
                  </w:r>
                  <w:r w:rsidRPr="00526EDA">
                    <w:rPr>
                      <w:rFonts w:asciiTheme="minorHAnsi" w:hAnsiTheme="minorHAnsi" w:cs="Arial"/>
                      <w:sz w:val="22"/>
                      <w:szCs w:val="22"/>
                    </w:rPr>
                    <w:t xml:space="preserve"> </w:t>
                  </w:r>
                </w:p>
              </w:tc>
              <w:tc>
                <w:tcPr>
                  <w:tcW w:w="1120" w:type="dxa"/>
                  <w:tcBorders>
                    <w:top w:val="nil"/>
                    <w:left w:val="single" w:sz="4" w:space="0" w:color="auto"/>
                    <w:bottom w:val="single" w:sz="4" w:space="0" w:color="auto"/>
                    <w:right w:val="single" w:sz="4" w:space="0" w:color="auto"/>
                  </w:tcBorders>
                  <w:shd w:val="clear" w:color="auto" w:fill="auto"/>
                  <w:hideMark/>
                </w:tcPr>
                <w:p w14:paraId="6FCD82E7" w14:textId="77777777" w:rsidR="00526EDA" w:rsidRPr="00526EDA" w:rsidRDefault="00526EDA" w:rsidP="00526EDA">
                  <w:pPr>
                    <w:jc w:val="center"/>
                    <w:rPr>
                      <w:rFonts w:asciiTheme="minorHAnsi" w:hAnsiTheme="minorHAnsi" w:cs="Arial"/>
                      <w:sz w:val="22"/>
                      <w:szCs w:val="22"/>
                    </w:rPr>
                  </w:pPr>
                  <w:r w:rsidRPr="005E37C4">
                    <w:rPr>
                      <w:rFonts w:asciiTheme="minorHAnsi" w:hAnsiTheme="minorHAnsi" w:cs="Arial"/>
                      <w:sz w:val="22"/>
                      <w:szCs w:val="22"/>
                    </w:rPr>
                    <w:t>36,2</w:t>
                  </w:r>
                  <w:r w:rsidRPr="00526EDA">
                    <w:rPr>
                      <w:rFonts w:asciiTheme="minorHAnsi" w:hAnsiTheme="minorHAnsi" w:cs="Arial"/>
                      <w:sz w:val="22"/>
                      <w:szCs w:val="22"/>
                    </w:rPr>
                    <w:t>5%</w:t>
                  </w:r>
                </w:p>
              </w:tc>
              <w:tc>
                <w:tcPr>
                  <w:tcW w:w="1660" w:type="dxa"/>
                  <w:tcBorders>
                    <w:top w:val="nil"/>
                    <w:left w:val="nil"/>
                    <w:bottom w:val="single" w:sz="4" w:space="0" w:color="auto"/>
                    <w:right w:val="single" w:sz="4" w:space="0" w:color="auto"/>
                  </w:tcBorders>
                  <w:shd w:val="clear" w:color="auto" w:fill="auto"/>
                  <w:hideMark/>
                </w:tcPr>
                <w:p w14:paraId="3A23C52A"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w:t>
                  </w:r>
                </w:p>
              </w:tc>
            </w:tr>
            <w:tr w:rsidR="00526EDA" w:rsidRPr="005E37C4" w14:paraId="7CC0F394" w14:textId="77777777" w:rsidTr="00526EDA">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5118399E"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2e schijf</w:t>
                  </w:r>
                </w:p>
              </w:tc>
              <w:tc>
                <w:tcPr>
                  <w:tcW w:w="1280" w:type="dxa"/>
                  <w:tcBorders>
                    <w:top w:val="single" w:sz="4" w:space="0" w:color="auto"/>
                    <w:left w:val="nil"/>
                    <w:bottom w:val="single" w:sz="4" w:space="0" w:color="auto"/>
                    <w:right w:val="single" w:sz="4" w:space="0" w:color="auto"/>
                  </w:tcBorders>
                </w:tcPr>
                <w:p w14:paraId="29673CB0" w14:textId="77777777" w:rsidR="00526EDA" w:rsidRPr="005E37C4" w:rsidRDefault="00526EDA" w:rsidP="005E37C4">
                  <w:pPr>
                    <w:rPr>
                      <w:rFonts w:asciiTheme="minorHAnsi" w:hAnsiTheme="minorHAnsi" w:cs="Arial"/>
                      <w:sz w:val="22"/>
                      <w:szCs w:val="22"/>
                    </w:rPr>
                  </w:pPr>
                  <w:r w:rsidRPr="005E37C4">
                    <w:rPr>
                      <w:rFonts w:asciiTheme="minorHAnsi" w:hAnsiTheme="minorHAnsi" w:cs="Arial"/>
                      <w:sz w:val="22"/>
                      <w:szCs w:val="22"/>
                    </w:rPr>
                    <w:t>€ 19.646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010E" w14:textId="77777777" w:rsidR="00526EDA" w:rsidRPr="00526EDA" w:rsidRDefault="00526EDA" w:rsidP="005E37C4">
                  <w:pPr>
                    <w:rPr>
                      <w:rFonts w:asciiTheme="minorHAnsi" w:hAnsiTheme="minorHAnsi" w:cs="Arial"/>
                      <w:sz w:val="22"/>
                      <w:szCs w:val="22"/>
                    </w:rPr>
                  </w:pPr>
                  <w:r w:rsidRPr="005E37C4">
                    <w:rPr>
                      <w:rFonts w:asciiTheme="minorHAnsi" w:hAnsiTheme="minorHAnsi" w:cs="Arial"/>
                      <w:sz w:val="22"/>
                      <w:szCs w:val="22"/>
                    </w:rPr>
                    <w:t>€ 33.363</w:t>
                  </w:r>
                </w:p>
              </w:tc>
              <w:tc>
                <w:tcPr>
                  <w:tcW w:w="1120" w:type="dxa"/>
                  <w:tcBorders>
                    <w:top w:val="nil"/>
                    <w:left w:val="single" w:sz="4" w:space="0" w:color="auto"/>
                    <w:bottom w:val="single" w:sz="4" w:space="0" w:color="auto"/>
                    <w:right w:val="single" w:sz="4" w:space="0" w:color="auto"/>
                  </w:tcBorders>
                  <w:shd w:val="clear" w:color="auto" w:fill="auto"/>
                  <w:hideMark/>
                </w:tcPr>
                <w:p w14:paraId="47855D1D" w14:textId="77777777" w:rsidR="00526EDA" w:rsidRPr="00526EDA" w:rsidRDefault="00526EDA" w:rsidP="00526EDA">
                  <w:pPr>
                    <w:jc w:val="center"/>
                    <w:rPr>
                      <w:rFonts w:asciiTheme="minorHAnsi" w:hAnsiTheme="minorHAnsi" w:cs="Arial"/>
                      <w:sz w:val="22"/>
                      <w:szCs w:val="22"/>
                    </w:rPr>
                  </w:pPr>
                  <w:r w:rsidRPr="005E37C4">
                    <w:rPr>
                      <w:rFonts w:asciiTheme="minorHAnsi" w:hAnsiTheme="minorHAnsi" w:cs="Arial"/>
                      <w:sz w:val="22"/>
                      <w:szCs w:val="22"/>
                    </w:rPr>
                    <w:t>42,00</w:t>
                  </w:r>
                  <w:r w:rsidRPr="00526EDA">
                    <w:rPr>
                      <w:rFonts w:asciiTheme="minorHAnsi" w:hAnsiTheme="minorHAnsi" w:cs="Arial"/>
                      <w:sz w:val="22"/>
                      <w:szCs w:val="22"/>
                    </w:rPr>
                    <w:t>%</w:t>
                  </w:r>
                </w:p>
              </w:tc>
              <w:tc>
                <w:tcPr>
                  <w:tcW w:w="1660" w:type="dxa"/>
                  <w:tcBorders>
                    <w:top w:val="nil"/>
                    <w:left w:val="nil"/>
                    <w:bottom w:val="single" w:sz="4" w:space="0" w:color="auto"/>
                    <w:right w:val="single" w:sz="4" w:space="0" w:color="auto"/>
                  </w:tcBorders>
                  <w:shd w:val="clear" w:color="auto" w:fill="auto"/>
                  <w:hideMark/>
                </w:tcPr>
                <w:p w14:paraId="6251F215"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w:t>
                  </w:r>
                </w:p>
              </w:tc>
            </w:tr>
            <w:tr w:rsidR="00526EDA" w:rsidRPr="005E37C4" w14:paraId="7245812F" w14:textId="77777777" w:rsidTr="00526EDA">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114D80CF"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3e schijf</w:t>
                  </w:r>
                </w:p>
              </w:tc>
              <w:tc>
                <w:tcPr>
                  <w:tcW w:w="1280" w:type="dxa"/>
                  <w:tcBorders>
                    <w:top w:val="single" w:sz="4" w:space="0" w:color="auto"/>
                    <w:left w:val="nil"/>
                    <w:bottom w:val="single" w:sz="4" w:space="0" w:color="auto"/>
                    <w:right w:val="single" w:sz="4" w:space="0" w:color="auto"/>
                  </w:tcBorders>
                </w:tcPr>
                <w:p w14:paraId="65534B68" w14:textId="77777777" w:rsidR="00526EDA" w:rsidRPr="005E37C4" w:rsidRDefault="00526EDA" w:rsidP="005E37C4">
                  <w:pPr>
                    <w:rPr>
                      <w:rFonts w:asciiTheme="minorHAnsi" w:hAnsiTheme="minorHAnsi" w:cs="Arial"/>
                      <w:sz w:val="22"/>
                      <w:szCs w:val="22"/>
                    </w:rPr>
                  </w:pPr>
                  <w:r w:rsidRPr="005E37C4">
                    <w:rPr>
                      <w:rFonts w:asciiTheme="minorHAnsi" w:hAnsiTheme="minorHAnsi" w:cs="Arial"/>
                      <w:sz w:val="22"/>
                      <w:szCs w:val="22"/>
                    </w:rPr>
                    <w:t>€ 33.364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B630" w14:textId="77777777" w:rsidR="00526EDA" w:rsidRPr="00526EDA" w:rsidRDefault="00526EDA" w:rsidP="005E37C4">
                  <w:pPr>
                    <w:rPr>
                      <w:rFonts w:asciiTheme="minorHAnsi" w:hAnsiTheme="minorHAnsi" w:cs="Arial"/>
                      <w:sz w:val="22"/>
                      <w:szCs w:val="22"/>
                    </w:rPr>
                  </w:pPr>
                  <w:r w:rsidRPr="005E37C4">
                    <w:rPr>
                      <w:rFonts w:asciiTheme="minorHAnsi" w:hAnsiTheme="minorHAnsi" w:cs="Arial"/>
                      <w:sz w:val="22"/>
                      <w:szCs w:val="22"/>
                    </w:rPr>
                    <w:t>€ 56.531</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DA2E5F" w14:textId="77777777" w:rsidR="00526EDA" w:rsidRPr="00526EDA" w:rsidRDefault="00526EDA" w:rsidP="00526EDA">
                  <w:pPr>
                    <w:jc w:val="center"/>
                    <w:rPr>
                      <w:rFonts w:asciiTheme="minorHAnsi" w:hAnsiTheme="minorHAnsi" w:cs="Arial"/>
                      <w:sz w:val="22"/>
                      <w:szCs w:val="22"/>
                    </w:rPr>
                  </w:pPr>
                  <w:r w:rsidRPr="00526EDA">
                    <w:rPr>
                      <w:rFonts w:asciiTheme="minorHAnsi" w:hAnsiTheme="minorHAnsi" w:cs="Arial"/>
                      <w:sz w:val="22"/>
                      <w:szCs w:val="22"/>
                    </w:rPr>
                    <w:t>42,00%</w:t>
                  </w:r>
                </w:p>
              </w:tc>
              <w:tc>
                <w:tcPr>
                  <w:tcW w:w="1660" w:type="dxa"/>
                  <w:tcBorders>
                    <w:top w:val="nil"/>
                    <w:left w:val="nil"/>
                    <w:bottom w:val="single" w:sz="4" w:space="0" w:color="auto"/>
                    <w:right w:val="single" w:sz="4" w:space="0" w:color="auto"/>
                  </w:tcBorders>
                  <w:shd w:val="clear" w:color="auto" w:fill="auto"/>
                  <w:hideMark/>
                </w:tcPr>
                <w:p w14:paraId="6031D1AB"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w:t>
                  </w:r>
                </w:p>
              </w:tc>
            </w:tr>
            <w:tr w:rsidR="00526EDA" w:rsidRPr="005E37C4" w14:paraId="07BAFC89" w14:textId="77777777" w:rsidTr="00526EDA">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6F79CFC6"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4e schijf</w:t>
                  </w:r>
                </w:p>
              </w:tc>
              <w:tc>
                <w:tcPr>
                  <w:tcW w:w="1280" w:type="dxa"/>
                  <w:tcBorders>
                    <w:top w:val="single" w:sz="4" w:space="0" w:color="auto"/>
                    <w:left w:val="nil"/>
                    <w:bottom w:val="single" w:sz="4" w:space="0" w:color="auto"/>
                    <w:right w:val="single" w:sz="4" w:space="0" w:color="auto"/>
                  </w:tcBorders>
                </w:tcPr>
                <w:p w14:paraId="2F24C7C1" w14:textId="77777777" w:rsidR="00526EDA" w:rsidRPr="005E37C4" w:rsidRDefault="00526EDA" w:rsidP="005E37C4">
                  <w:pPr>
                    <w:rPr>
                      <w:rFonts w:asciiTheme="minorHAnsi" w:hAnsiTheme="minorHAnsi" w:cs="Arial"/>
                      <w:sz w:val="22"/>
                      <w:szCs w:val="22"/>
                    </w:rPr>
                  </w:pPr>
                  <w:r w:rsidRPr="005E37C4">
                    <w:rPr>
                      <w:rFonts w:asciiTheme="minorHAnsi" w:hAnsiTheme="minorHAnsi" w:cs="Arial"/>
                      <w:sz w:val="22"/>
                      <w:szCs w:val="22"/>
                    </w:rPr>
                    <w:t>€ 56.532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1573" w14:textId="77777777" w:rsidR="00526EDA" w:rsidRPr="00526EDA" w:rsidRDefault="00526EDA" w:rsidP="005E37C4">
                  <w:pPr>
                    <w:rPr>
                      <w:rFonts w:asciiTheme="minorHAnsi" w:hAnsiTheme="minorHAnsi" w:cs="Arial"/>
                      <w:sz w:val="22"/>
                      <w:szCs w:val="22"/>
                    </w:rPr>
                  </w:pPr>
                  <w:r w:rsidRPr="00526EDA">
                    <w:rPr>
                      <w:rFonts w:asciiTheme="minorHAnsi" w:hAnsiTheme="minorHAnsi" w:cs="Arial"/>
                      <w:sz w:val="22"/>
                      <w:szCs w:val="22"/>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13AA8D" w14:textId="77777777" w:rsidR="00526EDA" w:rsidRPr="00526EDA" w:rsidRDefault="00526EDA" w:rsidP="00526EDA">
                  <w:pPr>
                    <w:jc w:val="center"/>
                    <w:rPr>
                      <w:rFonts w:asciiTheme="minorHAnsi" w:hAnsiTheme="minorHAnsi" w:cs="Arial"/>
                      <w:sz w:val="22"/>
                      <w:szCs w:val="22"/>
                    </w:rPr>
                  </w:pPr>
                  <w:r w:rsidRPr="00526EDA">
                    <w:rPr>
                      <w:rFonts w:asciiTheme="minorHAnsi" w:hAnsiTheme="minorHAnsi" w:cs="Arial"/>
                      <w:sz w:val="22"/>
                      <w:szCs w:val="22"/>
                    </w:rPr>
                    <w:t>52,00%</w:t>
                  </w:r>
                </w:p>
              </w:tc>
              <w:tc>
                <w:tcPr>
                  <w:tcW w:w="1660" w:type="dxa"/>
                  <w:tcBorders>
                    <w:top w:val="nil"/>
                    <w:left w:val="nil"/>
                    <w:bottom w:val="single" w:sz="4" w:space="0" w:color="auto"/>
                    <w:right w:val="single" w:sz="4" w:space="0" w:color="auto"/>
                  </w:tcBorders>
                  <w:shd w:val="clear" w:color="auto" w:fill="auto"/>
                  <w:hideMark/>
                </w:tcPr>
                <w:p w14:paraId="7A82D1E3"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w:t>
                  </w:r>
                </w:p>
              </w:tc>
            </w:tr>
            <w:tr w:rsidR="00526EDA" w:rsidRPr="005E37C4" w14:paraId="5A07686A" w14:textId="77777777" w:rsidTr="00526EDA">
              <w:trPr>
                <w:trHeight w:val="255"/>
              </w:trPr>
              <w:tc>
                <w:tcPr>
                  <w:tcW w:w="3020" w:type="dxa"/>
                  <w:tcBorders>
                    <w:top w:val="nil"/>
                    <w:left w:val="single" w:sz="4" w:space="0" w:color="auto"/>
                    <w:bottom w:val="single" w:sz="4" w:space="0" w:color="auto"/>
                    <w:right w:val="nil"/>
                  </w:tcBorders>
                  <w:shd w:val="clear" w:color="auto" w:fill="auto"/>
                  <w:noWrap/>
                  <w:hideMark/>
                </w:tcPr>
                <w:p w14:paraId="2B76CC0B"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Heffingskorting</w:t>
                  </w:r>
                </w:p>
              </w:tc>
              <w:tc>
                <w:tcPr>
                  <w:tcW w:w="1280" w:type="dxa"/>
                  <w:tcBorders>
                    <w:top w:val="nil"/>
                    <w:left w:val="nil"/>
                    <w:bottom w:val="single" w:sz="4" w:space="0" w:color="auto"/>
                    <w:right w:val="nil"/>
                  </w:tcBorders>
                </w:tcPr>
                <w:p w14:paraId="077E8549" w14:textId="77777777" w:rsidR="00526EDA" w:rsidRPr="005E37C4" w:rsidRDefault="00526EDA" w:rsidP="00526EDA">
                  <w:pPr>
                    <w:jc w:val="right"/>
                    <w:rPr>
                      <w:rFonts w:asciiTheme="minorHAnsi" w:hAnsiTheme="minorHAnsi" w:cs="Arial"/>
                      <w:sz w:val="22"/>
                      <w:szCs w:val="22"/>
                    </w:rPr>
                  </w:pPr>
                </w:p>
              </w:tc>
              <w:tc>
                <w:tcPr>
                  <w:tcW w:w="1280" w:type="dxa"/>
                  <w:tcBorders>
                    <w:top w:val="nil"/>
                    <w:left w:val="nil"/>
                    <w:bottom w:val="single" w:sz="4" w:space="0" w:color="auto"/>
                    <w:right w:val="nil"/>
                  </w:tcBorders>
                  <w:shd w:val="clear" w:color="auto" w:fill="auto"/>
                  <w:noWrap/>
                  <w:vAlign w:val="bottom"/>
                  <w:hideMark/>
                </w:tcPr>
                <w:p w14:paraId="1BCBF958"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7B2964CE"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0D29BE" w14:textId="77777777" w:rsidR="00526EDA" w:rsidRPr="00526EDA" w:rsidRDefault="00526EDA" w:rsidP="00526EDA">
                  <w:pPr>
                    <w:jc w:val="right"/>
                    <w:rPr>
                      <w:rFonts w:asciiTheme="minorHAnsi" w:hAnsiTheme="minorHAnsi" w:cs="Arial"/>
                      <w:sz w:val="22"/>
                      <w:szCs w:val="22"/>
                    </w:rPr>
                  </w:pPr>
                  <w:r w:rsidRPr="00526EDA">
                    <w:rPr>
                      <w:rFonts w:asciiTheme="minorHAnsi" w:hAnsiTheme="minorHAnsi" w:cs="Arial"/>
                      <w:sz w:val="22"/>
                      <w:szCs w:val="22"/>
                    </w:rPr>
                    <w:t>-</w:t>
                  </w:r>
                </w:p>
              </w:tc>
            </w:tr>
            <w:tr w:rsidR="00526EDA" w:rsidRPr="005E37C4" w14:paraId="38EF1DB7" w14:textId="77777777" w:rsidTr="00526EDA">
              <w:trPr>
                <w:trHeight w:val="255"/>
              </w:trPr>
              <w:tc>
                <w:tcPr>
                  <w:tcW w:w="3020" w:type="dxa"/>
                  <w:tcBorders>
                    <w:top w:val="nil"/>
                    <w:left w:val="single" w:sz="4" w:space="0" w:color="auto"/>
                    <w:bottom w:val="single" w:sz="4" w:space="0" w:color="auto"/>
                    <w:right w:val="nil"/>
                  </w:tcBorders>
                  <w:shd w:val="clear" w:color="auto" w:fill="auto"/>
                  <w:noWrap/>
                  <w:hideMark/>
                </w:tcPr>
                <w:p w14:paraId="693D973A"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Te betalen inkomstenbelasting</w:t>
                  </w:r>
                </w:p>
              </w:tc>
              <w:tc>
                <w:tcPr>
                  <w:tcW w:w="1280" w:type="dxa"/>
                  <w:tcBorders>
                    <w:top w:val="nil"/>
                    <w:left w:val="nil"/>
                    <w:bottom w:val="single" w:sz="4" w:space="0" w:color="auto"/>
                    <w:right w:val="nil"/>
                  </w:tcBorders>
                </w:tcPr>
                <w:p w14:paraId="7ADF7B69" w14:textId="77777777" w:rsidR="00526EDA" w:rsidRPr="005E37C4" w:rsidRDefault="00526EDA" w:rsidP="00526EDA">
                  <w:pPr>
                    <w:rPr>
                      <w:rFonts w:asciiTheme="minorHAnsi" w:hAnsiTheme="minorHAnsi" w:cs="Arial"/>
                      <w:sz w:val="22"/>
                      <w:szCs w:val="22"/>
                    </w:rPr>
                  </w:pPr>
                </w:p>
              </w:tc>
              <w:tc>
                <w:tcPr>
                  <w:tcW w:w="1280" w:type="dxa"/>
                  <w:tcBorders>
                    <w:top w:val="nil"/>
                    <w:left w:val="nil"/>
                    <w:bottom w:val="single" w:sz="4" w:space="0" w:color="auto"/>
                    <w:right w:val="nil"/>
                  </w:tcBorders>
                  <w:shd w:val="clear" w:color="auto" w:fill="auto"/>
                  <w:noWrap/>
                  <w:vAlign w:val="bottom"/>
                  <w:hideMark/>
                </w:tcPr>
                <w:p w14:paraId="6A8E6833"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 </w:t>
                  </w:r>
                </w:p>
              </w:tc>
              <w:tc>
                <w:tcPr>
                  <w:tcW w:w="1120" w:type="dxa"/>
                  <w:tcBorders>
                    <w:top w:val="nil"/>
                    <w:left w:val="nil"/>
                    <w:bottom w:val="single" w:sz="4" w:space="0" w:color="auto"/>
                    <w:right w:val="single" w:sz="4" w:space="0" w:color="auto"/>
                  </w:tcBorders>
                  <w:shd w:val="clear" w:color="auto" w:fill="auto"/>
                  <w:hideMark/>
                </w:tcPr>
                <w:p w14:paraId="74404C82"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 </w:t>
                  </w:r>
                </w:p>
              </w:tc>
              <w:tc>
                <w:tcPr>
                  <w:tcW w:w="1660" w:type="dxa"/>
                  <w:tcBorders>
                    <w:top w:val="nil"/>
                    <w:left w:val="nil"/>
                    <w:bottom w:val="single" w:sz="4" w:space="0" w:color="auto"/>
                    <w:right w:val="single" w:sz="4" w:space="0" w:color="auto"/>
                  </w:tcBorders>
                  <w:shd w:val="clear" w:color="auto" w:fill="auto"/>
                  <w:hideMark/>
                </w:tcPr>
                <w:p w14:paraId="61C40B37" w14:textId="77777777" w:rsidR="00526EDA" w:rsidRPr="00526EDA" w:rsidRDefault="00526EDA" w:rsidP="00526EDA">
                  <w:pPr>
                    <w:rPr>
                      <w:rFonts w:asciiTheme="minorHAnsi" w:hAnsiTheme="minorHAnsi" w:cs="Arial"/>
                      <w:sz w:val="22"/>
                      <w:szCs w:val="22"/>
                    </w:rPr>
                  </w:pPr>
                  <w:r w:rsidRPr="00526EDA">
                    <w:rPr>
                      <w:rFonts w:asciiTheme="minorHAnsi" w:hAnsiTheme="minorHAnsi" w:cs="Arial"/>
                      <w:sz w:val="22"/>
                      <w:szCs w:val="22"/>
                    </w:rPr>
                    <w:t> </w:t>
                  </w:r>
                </w:p>
              </w:tc>
            </w:tr>
          </w:tbl>
          <w:p w14:paraId="4853BC10" w14:textId="77777777" w:rsidR="00526EDA" w:rsidRDefault="00526EDA" w:rsidP="003436C1">
            <w:pPr>
              <w:rPr>
                <w:rFonts w:asciiTheme="minorHAnsi" w:hAnsiTheme="minorHAnsi" w:cs="Arial"/>
                <w:sz w:val="22"/>
                <w:szCs w:val="22"/>
              </w:rPr>
            </w:pPr>
          </w:p>
          <w:p w14:paraId="4F628FB2" w14:textId="77777777" w:rsidR="00365844" w:rsidRDefault="00365844" w:rsidP="00365844">
            <w:pPr>
              <w:rPr>
                <w:rFonts w:ascii="Arial" w:hAnsi="Arial" w:cs="Arial"/>
                <w:sz w:val="20"/>
                <w:szCs w:val="20"/>
              </w:rPr>
            </w:pPr>
            <w:r>
              <w:rPr>
                <w:rFonts w:ascii="Arial" w:hAnsi="Arial" w:cs="Arial"/>
                <w:sz w:val="20"/>
                <w:szCs w:val="20"/>
              </w:rPr>
              <w:t>De belastingdienst rondt alle bedragen naar beneden af op hele euro's.</w:t>
            </w:r>
          </w:p>
          <w:p w14:paraId="132F905C" w14:textId="77777777" w:rsidR="00365844" w:rsidRPr="005E37C4" w:rsidRDefault="00365844" w:rsidP="003436C1">
            <w:pPr>
              <w:rPr>
                <w:rFonts w:asciiTheme="minorHAnsi" w:hAnsiTheme="minorHAnsi" w:cs="Arial"/>
                <w:sz w:val="22"/>
                <w:szCs w:val="22"/>
              </w:rPr>
            </w:pPr>
          </w:p>
        </w:tc>
      </w:tr>
      <w:tr w:rsidR="00526EDA" w:rsidRPr="005E37C4" w14:paraId="160DEF70" w14:textId="77777777" w:rsidTr="003436C1">
        <w:tc>
          <w:tcPr>
            <w:tcW w:w="373" w:type="dxa"/>
            <w:vMerge/>
          </w:tcPr>
          <w:p w14:paraId="00F258D1" w14:textId="77777777" w:rsidR="00526EDA" w:rsidRPr="005E37C4" w:rsidRDefault="00526EDA" w:rsidP="003436C1">
            <w:pPr>
              <w:jc w:val="right"/>
              <w:rPr>
                <w:rFonts w:asciiTheme="minorHAnsi" w:hAnsiTheme="minorHAnsi"/>
                <w:sz w:val="22"/>
                <w:szCs w:val="22"/>
              </w:rPr>
            </w:pPr>
          </w:p>
        </w:tc>
        <w:tc>
          <w:tcPr>
            <w:tcW w:w="615" w:type="dxa"/>
          </w:tcPr>
          <w:p w14:paraId="6C45F0F6"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5239FF8F" w14:textId="77777777" w:rsidR="00526EDA" w:rsidRPr="005E37C4" w:rsidRDefault="00365844" w:rsidP="003436C1">
            <w:pPr>
              <w:rPr>
                <w:rFonts w:asciiTheme="minorHAnsi" w:hAnsiTheme="minorHAnsi"/>
                <w:sz w:val="22"/>
                <w:szCs w:val="22"/>
              </w:rPr>
            </w:pPr>
            <w:r>
              <w:rPr>
                <w:rFonts w:asciiTheme="minorHAnsi" w:hAnsiTheme="minorHAnsi" w:cs="Arial"/>
                <w:sz w:val="22"/>
                <w:szCs w:val="22"/>
              </w:rPr>
              <w:t>€ 9.388</w:t>
            </w:r>
          </w:p>
        </w:tc>
      </w:tr>
      <w:tr w:rsidR="00526EDA" w:rsidRPr="005E37C4" w14:paraId="045C6C7E" w14:textId="77777777" w:rsidTr="003436C1">
        <w:tc>
          <w:tcPr>
            <w:tcW w:w="373" w:type="dxa"/>
            <w:vMerge/>
          </w:tcPr>
          <w:p w14:paraId="2FA7510A" w14:textId="77777777" w:rsidR="00526EDA" w:rsidRPr="005E37C4" w:rsidRDefault="00526EDA" w:rsidP="003436C1">
            <w:pPr>
              <w:rPr>
                <w:rFonts w:asciiTheme="minorHAnsi" w:hAnsiTheme="minorHAnsi"/>
                <w:sz w:val="22"/>
                <w:szCs w:val="22"/>
              </w:rPr>
            </w:pPr>
          </w:p>
        </w:tc>
        <w:tc>
          <w:tcPr>
            <w:tcW w:w="615" w:type="dxa"/>
          </w:tcPr>
          <w:p w14:paraId="40DCACB2"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6CDA0E1D" w14:textId="77777777" w:rsidR="00526EDA" w:rsidRPr="005E37C4" w:rsidRDefault="005F6DB2" w:rsidP="003436C1">
            <w:pPr>
              <w:rPr>
                <w:rFonts w:asciiTheme="minorHAnsi" w:hAnsiTheme="minorHAnsi"/>
                <w:sz w:val="22"/>
                <w:szCs w:val="22"/>
              </w:rPr>
            </w:pPr>
            <w:r>
              <w:rPr>
                <w:rFonts w:asciiTheme="minorHAnsi" w:hAnsiTheme="minorHAnsi"/>
                <w:sz w:val="22"/>
                <w:szCs w:val="22"/>
              </w:rPr>
              <w:t>€ 5.932</w:t>
            </w:r>
          </w:p>
        </w:tc>
      </w:tr>
      <w:tr w:rsidR="00526EDA" w:rsidRPr="005E37C4" w14:paraId="0AEBD523" w14:textId="77777777" w:rsidTr="003436C1">
        <w:tc>
          <w:tcPr>
            <w:tcW w:w="373" w:type="dxa"/>
            <w:vMerge/>
          </w:tcPr>
          <w:p w14:paraId="68BADE49" w14:textId="77777777" w:rsidR="00526EDA" w:rsidRPr="005E37C4" w:rsidRDefault="00526EDA" w:rsidP="003436C1">
            <w:pPr>
              <w:rPr>
                <w:rFonts w:asciiTheme="minorHAnsi" w:hAnsiTheme="minorHAnsi"/>
                <w:sz w:val="22"/>
                <w:szCs w:val="22"/>
              </w:rPr>
            </w:pPr>
          </w:p>
        </w:tc>
        <w:tc>
          <w:tcPr>
            <w:tcW w:w="615" w:type="dxa"/>
          </w:tcPr>
          <w:p w14:paraId="63EE7F6B"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4F9B1119" w14:textId="77777777" w:rsidR="00526EDA" w:rsidRPr="005E37C4" w:rsidRDefault="005F6DB2" w:rsidP="003436C1">
            <w:pPr>
              <w:rPr>
                <w:rFonts w:asciiTheme="minorHAnsi" w:hAnsiTheme="minorHAnsi"/>
                <w:sz w:val="22"/>
                <w:szCs w:val="22"/>
              </w:rPr>
            </w:pPr>
            <w:r>
              <w:rPr>
                <w:rFonts w:asciiTheme="minorHAnsi" w:hAnsiTheme="minorHAnsi"/>
                <w:sz w:val="22"/>
                <w:szCs w:val="22"/>
              </w:rPr>
              <w:t>€ 10.840</w:t>
            </w:r>
          </w:p>
        </w:tc>
      </w:tr>
      <w:tr w:rsidR="00526EDA" w:rsidRPr="005E37C4" w14:paraId="7C7DA046" w14:textId="77777777" w:rsidTr="003436C1">
        <w:tc>
          <w:tcPr>
            <w:tcW w:w="373" w:type="dxa"/>
            <w:vMerge/>
          </w:tcPr>
          <w:p w14:paraId="145C4628" w14:textId="77777777" w:rsidR="00526EDA" w:rsidRPr="005E37C4" w:rsidRDefault="00526EDA" w:rsidP="003436C1">
            <w:pPr>
              <w:rPr>
                <w:rFonts w:asciiTheme="minorHAnsi" w:hAnsiTheme="minorHAnsi"/>
                <w:sz w:val="22"/>
                <w:szCs w:val="22"/>
              </w:rPr>
            </w:pPr>
          </w:p>
        </w:tc>
        <w:tc>
          <w:tcPr>
            <w:tcW w:w="615" w:type="dxa"/>
          </w:tcPr>
          <w:p w14:paraId="32FC26FA" w14:textId="77777777" w:rsidR="00526EDA" w:rsidRPr="005E37C4" w:rsidRDefault="00526EDA"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0E701260" w14:textId="77777777" w:rsidR="00526EDA" w:rsidRPr="005E37C4" w:rsidRDefault="005F6DB2" w:rsidP="003436C1">
            <w:pPr>
              <w:rPr>
                <w:rFonts w:asciiTheme="minorHAnsi" w:hAnsiTheme="minorHAnsi"/>
                <w:sz w:val="22"/>
                <w:szCs w:val="22"/>
              </w:rPr>
            </w:pPr>
            <w:r>
              <w:rPr>
                <w:rFonts w:asciiTheme="minorHAnsi" w:hAnsiTheme="minorHAnsi"/>
                <w:sz w:val="22"/>
                <w:szCs w:val="22"/>
              </w:rPr>
              <w:t>€ 7.384</w:t>
            </w:r>
          </w:p>
        </w:tc>
      </w:tr>
    </w:tbl>
    <w:p w14:paraId="7A7A8E7E" w14:textId="77777777" w:rsidR="00526EDA" w:rsidRDefault="00526EDA">
      <w:pPr>
        <w:rPr>
          <w:rFonts w:asciiTheme="minorHAnsi" w:hAnsiTheme="minorHAnsi"/>
          <w:sz w:val="22"/>
          <w:szCs w:val="22"/>
        </w:rPr>
      </w:pPr>
    </w:p>
    <w:p w14:paraId="4AB97BB9" w14:textId="77777777" w:rsidR="003A201C" w:rsidRDefault="003A201C">
      <w:pPr>
        <w:rPr>
          <w:rFonts w:asciiTheme="minorHAnsi" w:hAnsiTheme="minorHAnsi"/>
          <w:sz w:val="22"/>
          <w:szCs w:val="22"/>
        </w:rPr>
      </w:pPr>
    </w:p>
    <w:p w14:paraId="48CC3D1A" w14:textId="77777777" w:rsidR="003A201C" w:rsidRDefault="003A201C">
      <w:pPr>
        <w:rPr>
          <w:rFonts w:asciiTheme="minorHAnsi" w:hAnsiTheme="minorHAnsi"/>
          <w:sz w:val="22"/>
          <w:szCs w:val="22"/>
        </w:rPr>
      </w:pPr>
    </w:p>
    <w:p w14:paraId="5E50E091" w14:textId="77777777" w:rsidR="003A201C" w:rsidRDefault="003A201C">
      <w:pPr>
        <w:rPr>
          <w:rFonts w:asciiTheme="minorHAnsi" w:hAnsiTheme="minorHAnsi"/>
          <w:sz w:val="22"/>
          <w:szCs w:val="22"/>
        </w:rPr>
      </w:pPr>
    </w:p>
    <w:p w14:paraId="5FC3F783" w14:textId="77777777" w:rsidR="003A201C" w:rsidRDefault="003A201C">
      <w:pPr>
        <w:rPr>
          <w:rFonts w:asciiTheme="minorHAnsi" w:hAnsiTheme="minorHAnsi"/>
          <w:sz w:val="22"/>
          <w:szCs w:val="22"/>
        </w:rPr>
      </w:pPr>
    </w:p>
    <w:p w14:paraId="7BFB3873" w14:textId="77777777" w:rsidR="003A201C" w:rsidRDefault="003A201C">
      <w:pPr>
        <w:rPr>
          <w:rFonts w:asciiTheme="minorHAnsi" w:hAnsiTheme="minorHAnsi"/>
          <w:sz w:val="22"/>
          <w:szCs w:val="22"/>
        </w:rPr>
      </w:pPr>
    </w:p>
    <w:p w14:paraId="6FB18823" w14:textId="77777777" w:rsidR="003A201C" w:rsidRDefault="003A201C">
      <w:pPr>
        <w:rPr>
          <w:rFonts w:asciiTheme="minorHAnsi" w:hAnsiTheme="minorHAnsi"/>
          <w:sz w:val="22"/>
          <w:szCs w:val="22"/>
        </w:rPr>
      </w:pPr>
    </w:p>
    <w:p w14:paraId="08C0AA5E" w14:textId="77777777" w:rsidR="003A201C" w:rsidRDefault="003A201C">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5A5587" w:rsidRPr="005E37C4" w14:paraId="2205E969" w14:textId="77777777" w:rsidTr="003436C1">
        <w:trPr>
          <w:trHeight w:val="220"/>
        </w:trPr>
        <w:tc>
          <w:tcPr>
            <w:tcW w:w="373" w:type="dxa"/>
            <w:vMerge w:val="restart"/>
          </w:tcPr>
          <w:p w14:paraId="6254912B" w14:textId="77777777" w:rsidR="005A5587" w:rsidRPr="005E37C4" w:rsidRDefault="005A5587" w:rsidP="003436C1">
            <w:pPr>
              <w:rPr>
                <w:rFonts w:asciiTheme="minorHAnsi" w:hAnsiTheme="minorHAnsi"/>
                <w:sz w:val="22"/>
                <w:szCs w:val="22"/>
              </w:rPr>
            </w:pPr>
            <w:r>
              <w:rPr>
                <w:rFonts w:asciiTheme="minorHAnsi" w:hAnsiTheme="minorHAnsi"/>
                <w:sz w:val="22"/>
                <w:szCs w:val="22"/>
              </w:rPr>
              <w:lastRenderedPageBreak/>
              <w:t>9</w:t>
            </w:r>
          </w:p>
        </w:tc>
        <w:tc>
          <w:tcPr>
            <w:tcW w:w="8689" w:type="dxa"/>
            <w:gridSpan w:val="2"/>
          </w:tcPr>
          <w:p w14:paraId="6152013A" w14:textId="77777777" w:rsidR="005A5587" w:rsidRPr="005E37C4" w:rsidRDefault="005A5587"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5A5587" w:rsidRPr="005E37C4" w14:paraId="707A0F34" w14:textId="77777777" w:rsidTr="003436C1">
        <w:trPr>
          <w:trHeight w:val="240"/>
        </w:trPr>
        <w:tc>
          <w:tcPr>
            <w:tcW w:w="373" w:type="dxa"/>
            <w:vMerge/>
          </w:tcPr>
          <w:p w14:paraId="57D824BB" w14:textId="77777777" w:rsidR="005A5587" w:rsidRPr="005E37C4" w:rsidRDefault="005A5587" w:rsidP="003436C1">
            <w:pPr>
              <w:rPr>
                <w:rFonts w:asciiTheme="minorHAnsi" w:hAnsiTheme="minorHAnsi"/>
                <w:sz w:val="22"/>
                <w:szCs w:val="22"/>
              </w:rPr>
            </w:pPr>
          </w:p>
        </w:tc>
        <w:tc>
          <w:tcPr>
            <w:tcW w:w="8689" w:type="dxa"/>
            <w:gridSpan w:val="2"/>
          </w:tcPr>
          <w:p w14:paraId="1A05EDA2" w14:textId="77777777" w:rsidR="005A5587" w:rsidRPr="005E37C4" w:rsidRDefault="005A5587" w:rsidP="005A5587">
            <w:pPr>
              <w:rPr>
                <w:rFonts w:asciiTheme="minorHAnsi" w:hAnsiTheme="minorHAnsi" w:cs="Arial"/>
                <w:sz w:val="22"/>
                <w:szCs w:val="22"/>
              </w:rPr>
            </w:pPr>
            <w:r w:rsidRPr="005E37C4">
              <w:rPr>
                <w:rFonts w:asciiTheme="minorHAnsi" w:hAnsiTheme="minorHAnsi" w:cs="Arial"/>
                <w:sz w:val="22"/>
                <w:szCs w:val="22"/>
              </w:rPr>
              <w:t xml:space="preserve">I. </w:t>
            </w:r>
            <w:r>
              <w:rPr>
                <w:rFonts w:ascii="Arial" w:hAnsi="Arial" w:cs="Arial"/>
                <w:sz w:val="20"/>
                <w:szCs w:val="20"/>
              </w:rPr>
              <w:t>Met aandelen kun je geld verdienen omdat het bedrijf vaak dividend uitkeert aan de aandeelhouders.</w:t>
            </w:r>
          </w:p>
        </w:tc>
      </w:tr>
      <w:tr w:rsidR="005A5587" w:rsidRPr="005E37C4" w14:paraId="1082E0F6" w14:textId="77777777" w:rsidTr="003436C1">
        <w:trPr>
          <w:trHeight w:val="246"/>
        </w:trPr>
        <w:tc>
          <w:tcPr>
            <w:tcW w:w="373" w:type="dxa"/>
            <w:vMerge/>
          </w:tcPr>
          <w:p w14:paraId="15A6364E" w14:textId="77777777" w:rsidR="005A5587" w:rsidRPr="005E37C4" w:rsidRDefault="005A5587" w:rsidP="003436C1">
            <w:pPr>
              <w:rPr>
                <w:rFonts w:asciiTheme="minorHAnsi" w:hAnsiTheme="minorHAnsi"/>
                <w:sz w:val="22"/>
                <w:szCs w:val="22"/>
              </w:rPr>
            </w:pPr>
          </w:p>
        </w:tc>
        <w:tc>
          <w:tcPr>
            <w:tcW w:w="8689" w:type="dxa"/>
            <w:gridSpan w:val="2"/>
          </w:tcPr>
          <w:p w14:paraId="247DFDEB" w14:textId="77777777" w:rsidR="005A5587" w:rsidRPr="005E37C4" w:rsidRDefault="005A5587" w:rsidP="005A5587">
            <w:pPr>
              <w:rPr>
                <w:rFonts w:asciiTheme="minorHAnsi" w:hAnsiTheme="minorHAnsi" w:cs="Arial"/>
                <w:sz w:val="22"/>
                <w:szCs w:val="22"/>
              </w:rPr>
            </w:pPr>
            <w:r>
              <w:rPr>
                <w:rFonts w:asciiTheme="minorHAnsi" w:hAnsiTheme="minorHAnsi" w:cs="Arial"/>
                <w:sz w:val="22"/>
                <w:szCs w:val="22"/>
              </w:rPr>
              <w:t xml:space="preserve">II. </w:t>
            </w:r>
            <w:r>
              <w:rPr>
                <w:rFonts w:ascii="Arial" w:hAnsi="Arial" w:cs="Arial"/>
                <w:sz w:val="20"/>
                <w:szCs w:val="20"/>
              </w:rPr>
              <w:t>Met aandelen in een NV kun je geld verdienen als de koers stijgt.</w:t>
            </w:r>
          </w:p>
        </w:tc>
      </w:tr>
      <w:tr w:rsidR="005A5587" w:rsidRPr="005E37C4" w14:paraId="05F2CB70" w14:textId="77777777" w:rsidTr="003436C1">
        <w:tc>
          <w:tcPr>
            <w:tcW w:w="373" w:type="dxa"/>
            <w:vMerge/>
          </w:tcPr>
          <w:p w14:paraId="07FD06E0" w14:textId="77777777" w:rsidR="005A5587" w:rsidRPr="005E37C4" w:rsidRDefault="005A5587" w:rsidP="003436C1">
            <w:pPr>
              <w:jc w:val="right"/>
              <w:rPr>
                <w:rFonts w:asciiTheme="minorHAnsi" w:hAnsiTheme="minorHAnsi"/>
                <w:sz w:val="22"/>
                <w:szCs w:val="22"/>
              </w:rPr>
            </w:pPr>
          </w:p>
        </w:tc>
        <w:tc>
          <w:tcPr>
            <w:tcW w:w="615" w:type="dxa"/>
          </w:tcPr>
          <w:p w14:paraId="10FD7A1F"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6742BA52"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juist</w:t>
            </w:r>
          </w:p>
        </w:tc>
      </w:tr>
      <w:tr w:rsidR="005A5587" w:rsidRPr="005E37C4" w14:paraId="48032E84" w14:textId="77777777" w:rsidTr="003436C1">
        <w:tc>
          <w:tcPr>
            <w:tcW w:w="373" w:type="dxa"/>
            <w:vMerge/>
          </w:tcPr>
          <w:p w14:paraId="4E732D87" w14:textId="77777777" w:rsidR="005A5587" w:rsidRPr="005E37C4" w:rsidRDefault="005A5587" w:rsidP="003436C1">
            <w:pPr>
              <w:rPr>
                <w:rFonts w:asciiTheme="minorHAnsi" w:hAnsiTheme="minorHAnsi"/>
                <w:sz w:val="22"/>
                <w:szCs w:val="22"/>
              </w:rPr>
            </w:pPr>
          </w:p>
        </w:tc>
        <w:tc>
          <w:tcPr>
            <w:tcW w:w="615" w:type="dxa"/>
          </w:tcPr>
          <w:p w14:paraId="33A66378"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1142BAC1"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 is juist</w:t>
            </w:r>
          </w:p>
        </w:tc>
      </w:tr>
      <w:tr w:rsidR="005A5587" w:rsidRPr="005E37C4" w14:paraId="4A810DD9" w14:textId="77777777" w:rsidTr="003436C1">
        <w:tc>
          <w:tcPr>
            <w:tcW w:w="373" w:type="dxa"/>
            <w:vMerge/>
          </w:tcPr>
          <w:p w14:paraId="3D1C64D5" w14:textId="77777777" w:rsidR="005A5587" w:rsidRPr="005E37C4" w:rsidRDefault="005A5587" w:rsidP="003436C1">
            <w:pPr>
              <w:rPr>
                <w:rFonts w:asciiTheme="minorHAnsi" w:hAnsiTheme="minorHAnsi"/>
                <w:sz w:val="22"/>
                <w:szCs w:val="22"/>
              </w:rPr>
            </w:pPr>
          </w:p>
        </w:tc>
        <w:tc>
          <w:tcPr>
            <w:tcW w:w="615" w:type="dxa"/>
          </w:tcPr>
          <w:p w14:paraId="055501EB"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2937533D"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II is juist</w:t>
            </w:r>
          </w:p>
        </w:tc>
      </w:tr>
      <w:tr w:rsidR="005A5587" w:rsidRPr="005E37C4" w14:paraId="09828EAF" w14:textId="77777777" w:rsidTr="003436C1">
        <w:tc>
          <w:tcPr>
            <w:tcW w:w="373" w:type="dxa"/>
            <w:vMerge/>
          </w:tcPr>
          <w:p w14:paraId="53FD0AA2" w14:textId="77777777" w:rsidR="005A5587" w:rsidRPr="005E37C4" w:rsidRDefault="005A5587" w:rsidP="003436C1">
            <w:pPr>
              <w:rPr>
                <w:rFonts w:asciiTheme="minorHAnsi" w:hAnsiTheme="minorHAnsi"/>
                <w:sz w:val="22"/>
                <w:szCs w:val="22"/>
              </w:rPr>
            </w:pPr>
          </w:p>
        </w:tc>
        <w:tc>
          <w:tcPr>
            <w:tcW w:w="615" w:type="dxa"/>
          </w:tcPr>
          <w:p w14:paraId="2D8DC9A9"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337E25F2"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70A873E9" w14:textId="77777777" w:rsidR="00422762" w:rsidRDefault="00422762">
      <w:pPr>
        <w:rPr>
          <w:rFonts w:asciiTheme="minorHAnsi" w:hAnsiTheme="minorHAnsi"/>
          <w:sz w:val="22"/>
          <w:szCs w:val="22"/>
        </w:rPr>
      </w:pPr>
    </w:p>
    <w:tbl>
      <w:tblPr>
        <w:tblStyle w:val="Tabelraster"/>
        <w:tblW w:w="0" w:type="auto"/>
        <w:tblLayout w:type="fixed"/>
        <w:tblLook w:val="04A0" w:firstRow="1" w:lastRow="0" w:firstColumn="1" w:lastColumn="0" w:noHBand="0" w:noVBand="1"/>
      </w:tblPr>
      <w:tblGrid>
        <w:gridCol w:w="506"/>
        <w:gridCol w:w="612"/>
        <w:gridCol w:w="7944"/>
      </w:tblGrid>
      <w:tr w:rsidR="005A5587" w:rsidRPr="005E37C4" w14:paraId="3559A9E5" w14:textId="77777777" w:rsidTr="00422762">
        <w:trPr>
          <w:trHeight w:val="220"/>
        </w:trPr>
        <w:tc>
          <w:tcPr>
            <w:tcW w:w="506" w:type="dxa"/>
            <w:vMerge w:val="restart"/>
          </w:tcPr>
          <w:p w14:paraId="0973B586" w14:textId="77777777" w:rsidR="005A5587" w:rsidRPr="005E37C4" w:rsidRDefault="005A5587" w:rsidP="003436C1">
            <w:pPr>
              <w:rPr>
                <w:rFonts w:asciiTheme="minorHAnsi" w:hAnsiTheme="minorHAnsi"/>
                <w:sz w:val="22"/>
                <w:szCs w:val="22"/>
              </w:rPr>
            </w:pPr>
            <w:r>
              <w:rPr>
                <w:rFonts w:asciiTheme="minorHAnsi" w:hAnsiTheme="minorHAnsi"/>
                <w:sz w:val="22"/>
                <w:szCs w:val="22"/>
              </w:rPr>
              <w:t>10</w:t>
            </w:r>
          </w:p>
        </w:tc>
        <w:tc>
          <w:tcPr>
            <w:tcW w:w="8556" w:type="dxa"/>
            <w:gridSpan w:val="2"/>
          </w:tcPr>
          <w:p w14:paraId="37077D2B" w14:textId="77777777" w:rsidR="005A5587" w:rsidRPr="005E37C4" w:rsidRDefault="005A5587"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5A5587" w:rsidRPr="005E37C4" w14:paraId="6A23C550" w14:textId="77777777" w:rsidTr="00422762">
        <w:trPr>
          <w:trHeight w:val="240"/>
        </w:trPr>
        <w:tc>
          <w:tcPr>
            <w:tcW w:w="506" w:type="dxa"/>
            <w:vMerge/>
          </w:tcPr>
          <w:p w14:paraId="4BD796C6" w14:textId="77777777" w:rsidR="005A5587" w:rsidRPr="005E37C4" w:rsidRDefault="005A5587" w:rsidP="003436C1">
            <w:pPr>
              <w:rPr>
                <w:rFonts w:asciiTheme="minorHAnsi" w:hAnsiTheme="minorHAnsi"/>
                <w:sz w:val="22"/>
                <w:szCs w:val="22"/>
              </w:rPr>
            </w:pPr>
          </w:p>
        </w:tc>
        <w:tc>
          <w:tcPr>
            <w:tcW w:w="8556" w:type="dxa"/>
            <w:gridSpan w:val="2"/>
          </w:tcPr>
          <w:p w14:paraId="28C008F1" w14:textId="77777777" w:rsidR="005A5587" w:rsidRPr="005E37C4" w:rsidRDefault="005A5587" w:rsidP="005A5587">
            <w:pPr>
              <w:rPr>
                <w:rFonts w:asciiTheme="minorHAnsi" w:hAnsiTheme="minorHAnsi" w:cs="Arial"/>
                <w:sz w:val="22"/>
                <w:szCs w:val="22"/>
              </w:rPr>
            </w:pPr>
            <w:r w:rsidRPr="005E37C4">
              <w:rPr>
                <w:rFonts w:asciiTheme="minorHAnsi" w:hAnsiTheme="minorHAnsi" w:cs="Arial"/>
                <w:sz w:val="22"/>
                <w:szCs w:val="22"/>
              </w:rPr>
              <w:t xml:space="preserve">I. </w:t>
            </w:r>
            <w:r>
              <w:rPr>
                <w:rFonts w:ascii="Arial" w:hAnsi="Arial" w:cs="Arial"/>
                <w:sz w:val="20"/>
                <w:szCs w:val="20"/>
              </w:rPr>
              <w:t>Een directeur grootaandeelhouder wordt voor zijn aandeel in de BV belast in box II.</w:t>
            </w:r>
          </w:p>
        </w:tc>
      </w:tr>
      <w:tr w:rsidR="005A5587" w:rsidRPr="005E37C4" w14:paraId="4315B211" w14:textId="77777777" w:rsidTr="00422762">
        <w:trPr>
          <w:trHeight w:val="246"/>
        </w:trPr>
        <w:tc>
          <w:tcPr>
            <w:tcW w:w="506" w:type="dxa"/>
            <w:vMerge/>
          </w:tcPr>
          <w:p w14:paraId="79557E01" w14:textId="77777777" w:rsidR="005A5587" w:rsidRPr="005E37C4" w:rsidRDefault="005A5587" w:rsidP="003436C1">
            <w:pPr>
              <w:rPr>
                <w:rFonts w:asciiTheme="minorHAnsi" w:hAnsiTheme="minorHAnsi"/>
                <w:sz w:val="22"/>
                <w:szCs w:val="22"/>
              </w:rPr>
            </w:pPr>
          </w:p>
        </w:tc>
        <w:tc>
          <w:tcPr>
            <w:tcW w:w="8556" w:type="dxa"/>
            <w:gridSpan w:val="2"/>
          </w:tcPr>
          <w:p w14:paraId="5FCFD470" w14:textId="77777777" w:rsidR="005A5587" w:rsidRPr="005E37C4" w:rsidRDefault="005A5587" w:rsidP="005A5587">
            <w:pPr>
              <w:rPr>
                <w:rFonts w:asciiTheme="minorHAnsi" w:hAnsiTheme="minorHAnsi" w:cs="Arial"/>
                <w:sz w:val="22"/>
                <w:szCs w:val="22"/>
              </w:rPr>
            </w:pPr>
            <w:r>
              <w:rPr>
                <w:rFonts w:asciiTheme="minorHAnsi" w:hAnsiTheme="minorHAnsi" w:cs="Arial"/>
                <w:sz w:val="22"/>
                <w:szCs w:val="22"/>
              </w:rPr>
              <w:t xml:space="preserve">II. </w:t>
            </w:r>
            <w:r>
              <w:rPr>
                <w:rFonts w:ascii="Arial" w:hAnsi="Arial" w:cs="Arial"/>
                <w:sz w:val="20"/>
                <w:szCs w:val="20"/>
              </w:rPr>
              <w:t>Bij accijns op sigaretten wordt het profijtbeginsel toegepast.</w:t>
            </w:r>
          </w:p>
        </w:tc>
      </w:tr>
      <w:tr w:rsidR="005A5587" w:rsidRPr="005E37C4" w14:paraId="542322BD" w14:textId="77777777" w:rsidTr="00422762">
        <w:tc>
          <w:tcPr>
            <w:tcW w:w="506" w:type="dxa"/>
            <w:vMerge/>
          </w:tcPr>
          <w:p w14:paraId="325D06CD" w14:textId="77777777" w:rsidR="005A5587" w:rsidRPr="005E37C4" w:rsidRDefault="005A5587" w:rsidP="003436C1">
            <w:pPr>
              <w:jc w:val="right"/>
              <w:rPr>
                <w:rFonts w:asciiTheme="minorHAnsi" w:hAnsiTheme="minorHAnsi"/>
                <w:sz w:val="22"/>
                <w:szCs w:val="22"/>
              </w:rPr>
            </w:pPr>
          </w:p>
        </w:tc>
        <w:tc>
          <w:tcPr>
            <w:tcW w:w="612" w:type="dxa"/>
          </w:tcPr>
          <w:p w14:paraId="35DAAB08"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A</w:t>
            </w:r>
          </w:p>
        </w:tc>
        <w:tc>
          <w:tcPr>
            <w:tcW w:w="7944" w:type="dxa"/>
          </w:tcPr>
          <w:p w14:paraId="20E03377"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juist</w:t>
            </w:r>
          </w:p>
        </w:tc>
      </w:tr>
      <w:tr w:rsidR="005A5587" w:rsidRPr="005E37C4" w14:paraId="48FBA458" w14:textId="77777777" w:rsidTr="00422762">
        <w:tc>
          <w:tcPr>
            <w:tcW w:w="506" w:type="dxa"/>
            <w:vMerge/>
          </w:tcPr>
          <w:p w14:paraId="62F88393" w14:textId="77777777" w:rsidR="005A5587" w:rsidRPr="005E37C4" w:rsidRDefault="005A5587" w:rsidP="003436C1">
            <w:pPr>
              <w:rPr>
                <w:rFonts w:asciiTheme="minorHAnsi" w:hAnsiTheme="minorHAnsi"/>
                <w:sz w:val="22"/>
                <w:szCs w:val="22"/>
              </w:rPr>
            </w:pPr>
          </w:p>
        </w:tc>
        <w:tc>
          <w:tcPr>
            <w:tcW w:w="612" w:type="dxa"/>
          </w:tcPr>
          <w:p w14:paraId="72DC9336"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B</w:t>
            </w:r>
          </w:p>
        </w:tc>
        <w:tc>
          <w:tcPr>
            <w:tcW w:w="7944" w:type="dxa"/>
          </w:tcPr>
          <w:p w14:paraId="130885A4"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 is juist</w:t>
            </w:r>
          </w:p>
        </w:tc>
      </w:tr>
      <w:tr w:rsidR="005A5587" w:rsidRPr="005E37C4" w14:paraId="07B5EC84" w14:textId="77777777" w:rsidTr="00422762">
        <w:tc>
          <w:tcPr>
            <w:tcW w:w="506" w:type="dxa"/>
            <w:vMerge/>
          </w:tcPr>
          <w:p w14:paraId="78DC8D8C" w14:textId="77777777" w:rsidR="005A5587" w:rsidRPr="005E37C4" w:rsidRDefault="005A5587" w:rsidP="003436C1">
            <w:pPr>
              <w:rPr>
                <w:rFonts w:asciiTheme="minorHAnsi" w:hAnsiTheme="minorHAnsi"/>
                <w:sz w:val="22"/>
                <w:szCs w:val="22"/>
              </w:rPr>
            </w:pPr>
          </w:p>
        </w:tc>
        <w:tc>
          <w:tcPr>
            <w:tcW w:w="612" w:type="dxa"/>
          </w:tcPr>
          <w:p w14:paraId="402F1BEF"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C</w:t>
            </w:r>
          </w:p>
        </w:tc>
        <w:tc>
          <w:tcPr>
            <w:tcW w:w="7944" w:type="dxa"/>
          </w:tcPr>
          <w:p w14:paraId="6A4F8533"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II is juist</w:t>
            </w:r>
          </w:p>
        </w:tc>
      </w:tr>
      <w:tr w:rsidR="005A5587" w:rsidRPr="005E37C4" w14:paraId="0F58AEFC" w14:textId="77777777" w:rsidTr="00422762">
        <w:trPr>
          <w:trHeight w:val="306"/>
        </w:trPr>
        <w:tc>
          <w:tcPr>
            <w:tcW w:w="506" w:type="dxa"/>
            <w:vMerge/>
          </w:tcPr>
          <w:p w14:paraId="693F4883" w14:textId="77777777" w:rsidR="005A5587" w:rsidRPr="005E37C4" w:rsidRDefault="005A5587" w:rsidP="003436C1">
            <w:pPr>
              <w:rPr>
                <w:rFonts w:asciiTheme="minorHAnsi" w:hAnsiTheme="minorHAnsi"/>
                <w:sz w:val="22"/>
                <w:szCs w:val="22"/>
              </w:rPr>
            </w:pPr>
          </w:p>
        </w:tc>
        <w:tc>
          <w:tcPr>
            <w:tcW w:w="612" w:type="dxa"/>
          </w:tcPr>
          <w:p w14:paraId="3BCDAB26"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D</w:t>
            </w:r>
          </w:p>
        </w:tc>
        <w:tc>
          <w:tcPr>
            <w:tcW w:w="7944" w:type="dxa"/>
          </w:tcPr>
          <w:p w14:paraId="5C2B9750"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583DA1A2" w14:textId="77777777" w:rsidR="005A5587" w:rsidRDefault="005A558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4"/>
        <w:gridCol w:w="8008"/>
      </w:tblGrid>
      <w:tr w:rsidR="003A201C" w:rsidRPr="005E37C4" w14:paraId="2D30ADE6" w14:textId="77777777" w:rsidTr="003436C1">
        <w:trPr>
          <w:trHeight w:val="220"/>
        </w:trPr>
        <w:tc>
          <w:tcPr>
            <w:tcW w:w="440" w:type="dxa"/>
            <w:vMerge w:val="restart"/>
          </w:tcPr>
          <w:p w14:paraId="4F6EA482" w14:textId="77777777" w:rsidR="003A201C" w:rsidRPr="005E37C4" w:rsidRDefault="003A201C" w:rsidP="003436C1">
            <w:pPr>
              <w:rPr>
                <w:rFonts w:asciiTheme="minorHAnsi" w:hAnsiTheme="minorHAnsi"/>
                <w:sz w:val="22"/>
                <w:szCs w:val="22"/>
              </w:rPr>
            </w:pPr>
            <w:r>
              <w:rPr>
                <w:rFonts w:asciiTheme="minorHAnsi" w:hAnsiTheme="minorHAnsi"/>
                <w:sz w:val="22"/>
                <w:szCs w:val="22"/>
              </w:rPr>
              <w:t>11</w:t>
            </w:r>
          </w:p>
        </w:tc>
        <w:tc>
          <w:tcPr>
            <w:tcW w:w="8622" w:type="dxa"/>
            <w:gridSpan w:val="2"/>
          </w:tcPr>
          <w:p w14:paraId="62A9F534" w14:textId="77777777" w:rsidR="003A201C" w:rsidRPr="005E37C4" w:rsidRDefault="003A201C"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3A201C" w:rsidRPr="005E37C4" w14:paraId="7E39B65A" w14:textId="77777777" w:rsidTr="003436C1">
        <w:trPr>
          <w:trHeight w:val="240"/>
        </w:trPr>
        <w:tc>
          <w:tcPr>
            <w:tcW w:w="440" w:type="dxa"/>
            <w:vMerge/>
          </w:tcPr>
          <w:p w14:paraId="3F8C1A82" w14:textId="77777777" w:rsidR="003A201C" w:rsidRPr="005E37C4" w:rsidRDefault="003A201C" w:rsidP="003436C1">
            <w:pPr>
              <w:rPr>
                <w:rFonts w:asciiTheme="minorHAnsi" w:hAnsiTheme="minorHAnsi"/>
                <w:sz w:val="22"/>
                <w:szCs w:val="22"/>
              </w:rPr>
            </w:pPr>
          </w:p>
        </w:tc>
        <w:tc>
          <w:tcPr>
            <w:tcW w:w="8622" w:type="dxa"/>
            <w:gridSpan w:val="2"/>
          </w:tcPr>
          <w:p w14:paraId="7CE1D1C7" w14:textId="77777777" w:rsidR="003A201C" w:rsidRPr="005E37C4" w:rsidRDefault="003A201C" w:rsidP="003A201C">
            <w:pPr>
              <w:rPr>
                <w:rFonts w:asciiTheme="minorHAnsi" w:hAnsiTheme="minorHAnsi" w:cs="Arial"/>
                <w:sz w:val="22"/>
                <w:szCs w:val="22"/>
              </w:rPr>
            </w:pPr>
            <w:r w:rsidRPr="005E37C4">
              <w:rPr>
                <w:rFonts w:asciiTheme="minorHAnsi" w:hAnsiTheme="minorHAnsi" w:cs="Arial"/>
                <w:sz w:val="22"/>
                <w:szCs w:val="22"/>
              </w:rPr>
              <w:t xml:space="preserve">I. </w:t>
            </w:r>
            <w:r>
              <w:rPr>
                <w:rFonts w:ascii="Arial" w:hAnsi="Arial" w:cs="Arial"/>
                <w:sz w:val="20"/>
                <w:szCs w:val="20"/>
              </w:rPr>
              <w:t>Bij de oprichting van de BV moet minstens 1 cent gestort worden in de vennootschap</w:t>
            </w:r>
          </w:p>
        </w:tc>
      </w:tr>
      <w:tr w:rsidR="003A201C" w:rsidRPr="005E37C4" w14:paraId="1081421C" w14:textId="77777777" w:rsidTr="003436C1">
        <w:trPr>
          <w:trHeight w:val="246"/>
        </w:trPr>
        <w:tc>
          <w:tcPr>
            <w:tcW w:w="440" w:type="dxa"/>
            <w:vMerge/>
          </w:tcPr>
          <w:p w14:paraId="07158CAA" w14:textId="77777777" w:rsidR="003A201C" w:rsidRPr="005E37C4" w:rsidRDefault="003A201C" w:rsidP="003436C1">
            <w:pPr>
              <w:rPr>
                <w:rFonts w:asciiTheme="minorHAnsi" w:hAnsiTheme="minorHAnsi"/>
                <w:sz w:val="22"/>
                <w:szCs w:val="22"/>
              </w:rPr>
            </w:pPr>
          </w:p>
        </w:tc>
        <w:tc>
          <w:tcPr>
            <w:tcW w:w="8622" w:type="dxa"/>
            <w:gridSpan w:val="2"/>
          </w:tcPr>
          <w:p w14:paraId="60C213DF" w14:textId="77777777" w:rsidR="003A201C" w:rsidRPr="005E37C4" w:rsidRDefault="003A201C" w:rsidP="003A201C">
            <w:pPr>
              <w:rPr>
                <w:rFonts w:asciiTheme="minorHAnsi" w:hAnsiTheme="minorHAnsi" w:cs="Arial"/>
                <w:sz w:val="22"/>
                <w:szCs w:val="22"/>
              </w:rPr>
            </w:pPr>
            <w:r>
              <w:rPr>
                <w:rFonts w:asciiTheme="minorHAnsi" w:hAnsiTheme="minorHAnsi" w:cs="Arial"/>
                <w:sz w:val="22"/>
                <w:szCs w:val="22"/>
              </w:rPr>
              <w:t xml:space="preserve">II. </w:t>
            </w:r>
            <w:r>
              <w:rPr>
                <w:rFonts w:ascii="Arial" w:hAnsi="Arial" w:cs="Arial"/>
                <w:sz w:val="20"/>
                <w:szCs w:val="20"/>
              </w:rPr>
              <w:t>Een naamloze vennootschap heeft geen naam.</w:t>
            </w:r>
          </w:p>
        </w:tc>
      </w:tr>
      <w:tr w:rsidR="003A201C" w:rsidRPr="005E37C4" w14:paraId="1B47AE45" w14:textId="77777777" w:rsidTr="003436C1">
        <w:tc>
          <w:tcPr>
            <w:tcW w:w="440" w:type="dxa"/>
            <w:vMerge/>
          </w:tcPr>
          <w:p w14:paraId="49D1D575" w14:textId="77777777" w:rsidR="003A201C" w:rsidRPr="005E37C4" w:rsidRDefault="003A201C" w:rsidP="003436C1">
            <w:pPr>
              <w:jc w:val="right"/>
              <w:rPr>
                <w:rFonts w:asciiTheme="minorHAnsi" w:hAnsiTheme="minorHAnsi"/>
                <w:sz w:val="22"/>
                <w:szCs w:val="22"/>
              </w:rPr>
            </w:pPr>
          </w:p>
        </w:tc>
        <w:tc>
          <w:tcPr>
            <w:tcW w:w="614" w:type="dxa"/>
          </w:tcPr>
          <w:p w14:paraId="11F6C691" w14:textId="77777777" w:rsidR="003A201C" w:rsidRPr="005E37C4" w:rsidRDefault="003A201C" w:rsidP="003436C1">
            <w:pPr>
              <w:jc w:val="right"/>
              <w:rPr>
                <w:rFonts w:asciiTheme="minorHAnsi" w:hAnsiTheme="minorHAnsi"/>
                <w:sz w:val="22"/>
                <w:szCs w:val="22"/>
              </w:rPr>
            </w:pPr>
            <w:r w:rsidRPr="005E37C4">
              <w:rPr>
                <w:rFonts w:asciiTheme="minorHAnsi" w:hAnsiTheme="minorHAnsi"/>
                <w:sz w:val="22"/>
                <w:szCs w:val="22"/>
              </w:rPr>
              <w:t>A</w:t>
            </w:r>
          </w:p>
        </w:tc>
        <w:tc>
          <w:tcPr>
            <w:tcW w:w="8008" w:type="dxa"/>
          </w:tcPr>
          <w:p w14:paraId="432C7314" w14:textId="77777777" w:rsidR="003A201C" w:rsidRPr="005E37C4" w:rsidRDefault="003A201C" w:rsidP="003436C1">
            <w:pPr>
              <w:rPr>
                <w:rFonts w:asciiTheme="minorHAnsi" w:hAnsiTheme="minorHAnsi"/>
                <w:sz w:val="22"/>
                <w:szCs w:val="22"/>
              </w:rPr>
            </w:pPr>
            <w:r w:rsidRPr="005E37C4">
              <w:rPr>
                <w:rFonts w:asciiTheme="minorHAnsi" w:hAnsiTheme="minorHAnsi" w:cs="Arial"/>
                <w:sz w:val="22"/>
                <w:szCs w:val="22"/>
              </w:rPr>
              <w:t>I en II zijn juist</w:t>
            </w:r>
          </w:p>
        </w:tc>
      </w:tr>
      <w:tr w:rsidR="003A201C" w:rsidRPr="005E37C4" w14:paraId="34D7E27B" w14:textId="77777777" w:rsidTr="003436C1">
        <w:tc>
          <w:tcPr>
            <w:tcW w:w="440" w:type="dxa"/>
            <w:vMerge/>
          </w:tcPr>
          <w:p w14:paraId="27F5450A" w14:textId="77777777" w:rsidR="003A201C" w:rsidRPr="005E37C4" w:rsidRDefault="003A201C" w:rsidP="003436C1">
            <w:pPr>
              <w:rPr>
                <w:rFonts w:asciiTheme="minorHAnsi" w:hAnsiTheme="minorHAnsi"/>
                <w:sz w:val="22"/>
                <w:szCs w:val="22"/>
              </w:rPr>
            </w:pPr>
          </w:p>
        </w:tc>
        <w:tc>
          <w:tcPr>
            <w:tcW w:w="614" w:type="dxa"/>
          </w:tcPr>
          <w:p w14:paraId="07665E6A" w14:textId="77777777" w:rsidR="003A201C" w:rsidRPr="005E37C4" w:rsidRDefault="003A201C" w:rsidP="003436C1">
            <w:pPr>
              <w:jc w:val="right"/>
              <w:rPr>
                <w:rFonts w:asciiTheme="minorHAnsi" w:hAnsiTheme="minorHAnsi"/>
                <w:sz w:val="22"/>
                <w:szCs w:val="22"/>
              </w:rPr>
            </w:pPr>
            <w:r w:rsidRPr="005E37C4">
              <w:rPr>
                <w:rFonts w:asciiTheme="minorHAnsi" w:hAnsiTheme="minorHAnsi"/>
                <w:sz w:val="22"/>
                <w:szCs w:val="22"/>
              </w:rPr>
              <w:t>B</w:t>
            </w:r>
          </w:p>
        </w:tc>
        <w:tc>
          <w:tcPr>
            <w:tcW w:w="8008" w:type="dxa"/>
          </w:tcPr>
          <w:p w14:paraId="7D40AA72" w14:textId="77777777" w:rsidR="003A201C" w:rsidRPr="005E37C4" w:rsidRDefault="003A201C" w:rsidP="003436C1">
            <w:pPr>
              <w:rPr>
                <w:rFonts w:asciiTheme="minorHAnsi" w:hAnsiTheme="minorHAnsi"/>
                <w:sz w:val="22"/>
                <w:szCs w:val="22"/>
              </w:rPr>
            </w:pPr>
            <w:r w:rsidRPr="005E37C4">
              <w:rPr>
                <w:rFonts w:asciiTheme="minorHAnsi" w:hAnsiTheme="minorHAnsi" w:cs="Arial"/>
                <w:sz w:val="22"/>
                <w:szCs w:val="22"/>
              </w:rPr>
              <w:t>Alleen I is juist</w:t>
            </w:r>
          </w:p>
        </w:tc>
      </w:tr>
      <w:tr w:rsidR="003A201C" w:rsidRPr="005E37C4" w14:paraId="7025E531" w14:textId="77777777" w:rsidTr="003436C1">
        <w:tc>
          <w:tcPr>
            <w:tcW w:w="440" w:type="dxa"/>
            <w:vMerge/>
          </w:tcPr>
          <w:p w14:paraId="59186751" w14:textId="77777777" w:rsidR="003A201C" w:rsidRPr="005E37C4" w:rsidRDefault="003A201C" w:rsidP="003436C1">
            <w:pPr>
              <w:rPr>
                <w:rFonts w:asciiTheme="minorHAnsi" w:hAnsiTheme="minorHAnsi"/>
                <w:sz w:val="22"/>
                <w:szCs w:val="22"/>
              </w:rPr>
            </w:pPr>
          </w:p>
        </w:tc>
        <w:tc>
          <w:tcPr>
            <w:tcW w:w="614" w:type="dxa"/>
          </w:tcPr>
          <w:p w14:paraId="18407814" w14:textId="77777777" w:rsidR="003A201C" w:rsidRPr="005E37C4" w:rsidRDefault="003A201C" w:rsidP="003436C1">
            <w:pPr>
              <w:jc w:val="right"/>
              <w:rPr>
                <w:rFonts w:asciiTheme="minorHAnsi" w:hAnsiTheme="minorHAnsi"/>
                <w:sz w:val="22"/>
                <w:szCs w:val="22"/>
              </w:rPr>
            </w:pPr>
            <w:r w:rsidRPr="005E37C4">
              <w:rPr>
                <w:rFonts w:asciiTheme="minorHAnsi" w:hAnsiTheme="minorHAnsi"/>
                <w:sz w:val="22"/>
                <w:szCs w:val="22"/>
              </w:rPr>
              <w:t>C</w:t>
            </w:r>
          </w:p>
        </w:tc>
        <w:tc>
          <w:tcPr>
            <w:tcW w:w="8008" w:type="dxa"/>
          </w:tcPr>
          <w:p w14:paraId="7C4B4F15" w14:textId="77777777" w:rsidR="003A201C" w:rsidRPr="005E37C4" w:rsidRDefault="003A201C" w:rsidP="003436C1">
            <w:pPr>
              <w:rPr>
                <w:rFonts w:asciiTheme="minorHAnsi" w:hAnsiTheme="minorHAnsi"/>
                <w:sz w:val="22"/>
                <w:szCs w:val="22"/>
              </w:rPr>
            </w:pPr>
            <w:r w:rsidRPr="005E37C4">
              <w:rPr>
                <w:rFonts w:asciiTheme="minorHAnsi" w:hAnsiTheme="minorHAnsi" w:cs="Arial"/>
                <w:sz w:val="22"/>
                <w:szCs w:val="22"/>
              </w:rPr>
              <w:t>Alleen II is juist</w:t>
            </w:r>
          </w:p>
        </w:tc>
      </w:tr>
      <w:tr w:rsidR="003A201C" w:rsidRPr="005E37C4" w14:paraId="1A8C213E" w14:textId="77777777" w:rsidTr="003436C1">
        <w:tc>
          <w:tcPr>
            <w:tcW w:w="440" w:type="dxa"/>
            <w:vMerge/>
          </w:tcPr>
          <w:p w14:paraId="78D67FB5" w14:textId="77777777" w:rsidR="003A201C" w:rsidRPr="005E37C4" w:rsidRDefault="003A201C" w:rsidP="003436C1">
            <w:pPr>
              <w:rPr>
                <w:rFonts w:asciiTheme="minorHAnsi" w:hAnsiTheme="minorHAnsi"/>
                <w:sz w:val="22"/>
                <w:szCs w:val="22"/>
              </w:rPr>
            </w:pPr>
          </w:p>
        </w:tc>
        <w:tc>
          <w:tcPr>
            <w:tcW w:w="614" w:type="dxa"/>
          </w:tcPr>
          <w:p w14:paraId="57EE4D25" w14:textId="77777777" w:rsidR="003A201C" w:rsidRPr="005E37C4" w:rsidRDefault="003A201C" w:rsidP="003436C1">
            <w:pPr>
              <w:jc w:val="right"/>
              <w:rPr>
                <w:rFonts w:asciiTheme="minorHAnsi" w:hAnsiTheme="minorHAnsi"/>
                <w:sz w:val="22"/>
                <w:szCs w:val="22"/>
              </w:rPr>
            </w:pPr>
            <w:r w:rsidRPr="005E37C4">
              <w:rPr>
                <w:rFonts w:asciiTheme="minorHAnsi" w:hAnsiTheme="minorHAnsi"/>
                <w:sz w:val="22"/>
                <w:szCs w:val="22"/>
              </w:rPr>
              <w:t>D</w:t>
            </w:r>
          </w:p>
        </w:tc>
        <w:tc>
          <w:tcPr>
            <w:tcW w:w="8008" w:type="dxa"/>
          </w:tcPr>
          <w:p w14:paraId="6C127129" w14:textId="77777777" w:rsidR="003A201C" w:rsidRPr="005E37C4" w:rsidRDefault="003A201C"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0CE3F801"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2"/>
        <w:gridCol w:w="8010"/>
      </w:tblGrid>
      <w:tr w:rsidR="005A5587" w:rsidRPr="005E37C4" w14:paraId="0FCC9A7E" w14:textId="77777777" w:rsidTr="003436C1">
        <w:tc>
          <w:tcPr>
            <w:tcW w:w="373" w:type="dxa"/>
            <w:vMerge w:val="restart"/>
          </w:tcPr>
          <w:p w14:paraId="20AE05D9" w14:textId="77777777" w:rsidR="005A5587" w:rsidRPr="005E37C4" w:rsidRDefault="005A5587" w:rsidP="003436C1">
            <w:pPr>
              <w:rPr>
                <w:rFonts w:asciiTheme="minorHAnsi" w:hAnsiTheme="minorHAnsi"/>
                <w:sz w:val="22"/>
                <w:szCs w:val="22"/>
              </w:rPr>
            </w:pPr>
            <w:r>
              <w:rPr>
                <w:rFonts w:asciiTheme="minorHAnsi" w:hAnsiTheme="minorHAnsi"/>
                <w:sz w:val="22"/>
                <w:szCs w:val="22"/>
              </w:rPr>
              <w:t>12</w:t>
            </w:r>
          </w:p>
        </w:tc>
        <w:tc>
          <w:tcPr>
            <w:tcW w:w="8689" w:type="dxa"/>
            <w:gridSpan w:val="2"/>
          </w:tcPr>
          <w:p w14:paraId="4F23143F" w14:textId="77777777" w:rsidR="005A5587" w:rsidRPr="005E37C4" w:rsidRDefault="005A5587" w:rsidP="005A5587">
            <w:pPr>
              <w:rPr>
                <w:rFonts w:asciiTheme="minorHAnsi" w:hAnsiTheme="minorHAnsi" w:cs="Arial"/>
                <w:sz w:val="22"/>
                <w:szCs w:val="22"/>
              </w:rPr>
            </w:pPr>
            <w:r>
              <w:rPr>
                <w:rFonts w:ascii="Arial" w:hAnsi="Arial" w:cs="Arial"/>
                <w:sz w:val="20"/>
                <w:szCs w:val="20"/>
              </w:rPr>
              <w:t>Wie is verantwoordelijk voor het dagelijks bestuur van een BV?</w:t>
            </w:r>
          </w:p>
        </w:tc>
      </w:tr>
      <w:tr w:rsidR="005A5587" w:rsidRPr="005E37C4" w14:paraId="08A5BF7D" w14:textId="77777777" w:rsidTr="003436C1">
        <w:tc>
          <w:tcPr>
            <w:tcW w:w="373" w:type="dxa"/>
            <w:vMerge/>
          </w:tcPr>
          <w:p w14:paraId="374F92F0" w14:textId="77777777" w:rsidR="005A5587" w:rsidRPr="005E37C4" w:rsidRDefault="005A5587" w:rsidP="003436C1">
            <w:pPr>
              <w:jc w:val="right"/>
              <w:rPr>
                <w:rFonts w:asciiTheme="minorHAnsi" w:hAnsiTheme="minorHAnsi"/>
                <w:sz w:val="22"/>
                <w:szCs w:val="22"/>
              </w:rPr>
            </w:pPr>
          </w:p>
        </w:tc>
        <w:tc>
          <w:tcPr>
            <w:tcW w:w="615" w:type="dxa"/>
          </w:tcPr>
          <w:p w14:paraId="02C4DFC0"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55C88511" w14:textId="77777777" w:rsidR="005A5587" w:rsidRPr="005E37C4" w:rsidRDefault="005A5587" w:rsidP="003436C1">
            <w:pPr>
              <w:rPr>
                <w:rFonts w:asciiTheme="minorHAnsi" w:hAnsiTheme="minorHAnsi"/>
                <w:sz w:val="22"/>
                <w:szCs w:val="22"/>
              </w:rPr>
            </w:pPr>
            <w:r>
              <w:rPr>
                <w:rFonts w:asciiTheme="minorHAnsi" w:hAnsiTheme="minorHAnsi"/>
                <w:sz w:val="22"/>
                <w:szCs w:val="22"/>
              </w:rPr>
              <w:t>De directeur</w:t>
            </w:r>
          </w:p>
        </w:tc>
      </w:tr>
      <w:tr w:rsidR="005A5587" w:rsidRPr="005E37C4" w14:paraId="004493EA" w14:textId="77777777" w:rsidTr="003436C1">
        <w:tc>
          <w:tcPr>
            <w:tcW w:w="373" w:type="dxa"/>
            <w:vMerge/>
          </w:tcPr>
          <w:p w14:paraId="59AFCE83" w14:textId="77777777" w:rsidR="005A5587" w:rsidRPr="005E37C4" w:rsidRDefault="005A5587" w:rsidP="003436C1">
            <w:pPr>
              <w:rPr>
                <w:rFonts w:asciiTheme="minorHAnsi" w:hAnsiTheme="minorHAnsi"/>
                <w:sz w:val="22"/>
                <w:szCs w:val="22"/>
              </w:rPr>
            </w:pPr>
          </w:p>
        </w:tc>
        <w:tc>
          <w:tcPr>
            <w:tcW w:w="615" w:type="dxa"/>
          </w:tcPr>
          <w:p w14:paraId="489268F5"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33D15207" w14:textId="77777777" w:rsidR="005A5587" w:rsidRPr="005E37C4" w:rsidRDefault="005A5587" w:rsidP="003436C1">
            <w:pPr>
              <w:rPr>
                <w:rFonts w:asciiTheme="minorHAnsi" w:hAnsiTheme="minorHAnsi"/>
                <w:sz w:val="22"/>
                <w:szCs w:val="22"/>
              </w:rPr>
            </w:pPr>
            <w:r>
              <w:rPr>
                <w:rFonts w:asciiTheme="minorHAnsi" w:hAnsiTheme="minorHAnsi"/>
                <w:sz w:val="22"/>
                <w:szCs w:val="22"/>
              </w:rPr>
              <w:t>De oprichter</w:t>
            </w:r>
          </w:p>
        </w:tc>
      </w:tr>
      <w:tr w:rsidR="005A5587" w:rsidRPr="005E37C4" w14:paraId="1407F3A9" w14:textId="77777777" w:rsidTr="003436C1">
        <w:tc>
          <w:tcPr>
            <w:tcW w:w="373" w:type="dxa"/>
            <w:vMerge/>
          </w:tcPr>
          <w:p w14:paraId="61EB226A" w14:textId="77777777" w:rsidR="005A5587" w:rsidRPr="005E37C4" w:rsidRDefault="005A5587" w:rsidP="003436C1">
            <w:pPr>
              <w:rPr>
                <w:rFonts w:asciiTheme="minorHAnsi" w:hAnsiTheme="minorHAnsi"/>
                <w:sz w:val="22"/>
                <w:szCs w:val="22"/>
              </w:rPr>
            </w:pPr>
          </w:p>
        </w:tc>
        <w:tc>
          <w:tcPr>
            <w:tcW w:w="615" w:type="dxa"/>
          </w:tcPr>
          <w:p w14:paraId="1494355F"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14D03EDA" w14:textId="77777777" w:rsidR="005A5587" w:rsidRPr="005E37C4" w:rsidRDefault="005A5587" w:rsidP="003436C1">
            <w:pPr>
              <w:rPr>
                <w:rFonts w:asciiTheme="minorHAnsi" w:hAnsiTheme="minorHAnsi"/>
                <w:sz w:val="22"/>
                <w:szCs w:val="22"/>
              </w:rPr>
            </w:pPr>
            <w:r>
              <w:rPr>
                <w:rFonts w:asciiTheme="minorHAnsi" w:hAnsiTheme="minorHAnsi"/>
                <w:sz w:val="22"/>
                <w:szCs w:val="22"/>
              </w:rPr>
              <w:t>De aandeelhouders</w:t>
            </w:r>
          </w:p>
        </w:tc>
      </w:tr>
      <w:tr w:rsidR="005A5587" w:rsidRPr="005E37C4" w14:paraId="60EF74EB" w14:textId="77777777" w:rsidTr="005A5587">
        <w:trPr>
          <w:trHeight w:val="85"/>
        </w:trPr>
        <w:tc>
          <w:tcPr>
            <w:tcW w:w="373" w:type="dxa"/>
            <w:vMerge/>
          </w:tcPr>
          <w:p w14:paraId="101B524B" w14:textId="77777777" w:rsidR="005A5587" w:rsidRPr="005E37C4" w:rsidRDefault="005A5587" w:rsidP="003436C1">
            <w:pPr>
              <w:rPr>
                <w:rFonts w:asciiTheme="minorHAnsi" w:hAnsiTheme="minorHAnsi"/>
                <w:sz w:val="22"/>
                <w:szCs w:val="22"/>
              </w:rPr>
            </w:pPr>
          </w:p>
        </w:tc>
        <w:tc>
          <w:tcPr>
            <w:tcW w:w="615" w:type="dxa"/>
          </w:tcPr>
          <w:p w14:paraId="0330CE0F"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025DBB84" w14:textId="77777777" w:rsidR="005A5587" w:rsidRPr="005E37C4" w:rsidRDefault="005A5587" w:rsidP="003436C1">
            <w:pPr>
              <w:rPr>
                <w:rFonts w:asciiTheme="minorHAnsi" w:hAnsiTheme="minorHAnsi"/>
                <w:sz w:val="22"/>
                <w:szCs w:val="22"/>
              </w:rPr>
            </w:pPr>
            <w:r>
              <w:rPr>
                <w:rFonts w:asciiTheme="minorHAnsi" w:hAnsiTheme="minorHAnsi"/>
                <w:sz w:val="22"/>
                <w:szCs w:val="22"/>
              </w:rPr>
              <w:t>De raad van bestuur</w:t>
            </w:r>
          </w:p>
        </w:tc>
      </w:tr>
    </w:tbl>
    <w:p w14:paraId="5D655486" w14:textId="77777777" w:rsidR="005A5587" w:rsidRDefault="005A558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4"/>
        <w:gridCol w:w="8008"/>
      </w:tblGrid>
      <w:tr w:rsidR="005A5587" w:rsidRPr="005E37C4" w14:paraId="03F4718C" w14:textId="77777777" w:rsidTr="003436C1">
        <w:trPr>
          <w:trHeight w:val="220"/>
        </w:trPr>
        <w:tc>
          <w:tcPr>
            <w:tcW w:w="440" w:type="dxa"/>
            <w:vMerge w:val="restart"/>
          </w:tcPr>
          <w:p w14:paraId="1368863A" w14:textId="77777777" w:rsidR="005A5587" w:rsidRPr="005E37C4" w:rsidRDefault="005A5587" w:rsidP="003436C1">
            <w:pPr>
              <w:rPr>
                <w:rFonts w:asciiTheme="minorHAnsi" w:hAnsiTheme="minorHAnsi"/>
                <w:sz w:val="22"/>
                <w:szCs w:val="22"/>
              </w:rPr>
            </w:pPr>
            <w:r>
              <w:rPr>
                <w:rFonts w:asciiTheme="minorHAnsi" w:hAnsiTheme="minorHAnsi"/>
                <w:sz w:val="22"/>
                <w:szCs w:val="22"/>
              </w:rPr>
              <w:t>13</w:t>
            </w:r>
          </w:p>
        </w:tc>
        <w:tc>
          <w:tcPr>
            <w:tcW w:w="8622" w:type="dxa"/>
            <w:gridSpan w:val="2"/>
          </w:tcPr>
          <w:p w14:paraId="2BF227FA" w14:textId="77777777" w:rsidR="005A5587" w:rsidRPr="005E37C4" w:rsidRDefault="005A5587" w:rsidP="003436C1">
            <w:pPr>
              <w:rPr>
                <w:rFonts w:asciiTheme="minorHAnsi" w:hAnsiTheme="minorHAnsi" w:cs="Arial"/>
                <w:sz w:val="22"/>
                <w:szCs w:val="22"/>
              </w:rPr>
            </w:pPr>
            <w:r w:rsidRPr="005E37C4">
              <w:rPr>
                <w:rFonts w:asciiTheme="minorHAnsi" w:hAnsiTheme="minorHAnsi" w:cs="Arial"/>
                <w:sz w:val="22"/>
                <w:szCs w:val="22"/>
              </w:rPr>
              <w:t>Welke van de onderstaande beweringen is/zijn juist?</w:t>
            </w:r>
          </w:p>
        </w:tc>
      </w:tr>
      <w:tr w:rsidR="005A5587" w:rsidRPr="005E37C4" w14:paraId="059C6288" w14:textId="77777777" w:rsidTr="003436C1">
        <w:trPr>
          <w:trHeight w:val="240"/>
        </w:trPr>
        <w:tc>
          <w:tcPr>
            <w:tcW w:w="440" w:type="dxa"/>
            <w:vMerge/>
          </w:tcPr>
          <w:p w14:paraId="53B4C586" w14:textId="77777777" w:rsidR="005A5587" w:rsidRPr="005E37C4" w:rsidRDefault="005A5587" w:rsidP="003436C1">
            <w:pPr>
              <w:rPr>
                <w:rFonts w:asciiTheme="minorHAnsi" w:hAnsiTheme="minorHAnsi"/>
                <w:sz w:val="22"/>
                <w:szCs w:val="22"/>
              </w:rPr>
            </w:pPr>
          </w:p>
        </w:tc>
        <w:tc>
          <w:tcPr>
            <w:tcW w:w="8622" w:type="dxa"/>
            <w:gridSpan w:val="2"/>
          </w:tcPr>
          <w:p w14:paraId="590A9253" w14:textId="77777777" w:rsidR="005A5587" w:rsidRPr="005E37C4" w:rsidRDefault="005A5587" w:rsidP="005A5587">
            <w:pPr>
              <w:rPr>
                <w:rFonts w:asciiTheme="minorHAnsi" w:hAnsiTheme="minorHAnsi" w:cs="Arial"/>
                <w:sz w:val="22"/>
                <w:szCs w:val="22"/>
              </w:rPr>
            </w:pPr>
            <w:r w:rsidRPr="005E37C4">
              <w:rPr>
                <w:rFonts w:asciiTheme="minorHAnsi" w:hAnsiTheme="minorHAnsi" w:cs="Arial"/>
                <w:sz w:val="22"/>
                <w:szCs w:val="22"/>
              </w:rPr>
              <w:t xml:space="preserve">I. </w:t>
            </w:r>
            <w:r>
              <w:rPr>
                <w:rFonts w:ascii="Arial" w:hAnsi="Arial" w:cs="Arial"/>
                <w:sz w:val="20"/>
                <w:szCs w:val="20"/>
              </w:rPr>
              <w:t>De eigenaar van een eenmanszaak mag niet meer dan 10 mensen in dienst nemen.</w:t>
            </w:r>
          </w:p>
        </w:tc>
      </w:tr>
      <w:tr w:rsidR="005A5587" w:rsidRPr="005E37C4" w14:paraId="360816E6" w14:textId="77777777" w:rsidTr="003436C1">
        <w:trPr>
          <w:trHeight w:val="246"/>
        </w:trPr>
        <w:tc>
          <w:tcPr>
            <w:tcW w:w="440" w:type="dxa"/>
            <w:vMerge/>
          </w:tcPr>
          <w:p w14:paraId="5B7CAFDB" w14:textId="77777777" w:rsidR="005A5587" w:rsidRPr="005E37C4" w:rsidRDefault="005A5587" w:rsidP="003436C1">
            <w:pPr>
              <w:rPr>
                <w:rFonts w:asciiTheme="minorHAnsi" w:hAnsiTheme="minorHAnsi"/>
                <w:sz w:val="22"/>
                <w:szCs w:val="22"/>
              </w:rPr>
            </w:pPr>
          </w:p>
        </w:tc>
        <w:tc>
          <w:tcPr>
            <w:tcW w:w="8622" w:type="dxa"/>
            <w:gridSpan w:val="2"/>
          </w:tcPr>
          <w:p w14:paraId="59734417" w14:textId="77777777" w:rsidR="005A5587" w:rsidRPr="005E37C4" w:rsidRDefault="005A5587" w:rsidP="005A5587">
            <w:pPr>
              <w:rPr>
                <w:rFonts w:asciiTheme="minorHAnsi" w:hAnsiTheme="minorHAnsi" w:cs="Arial"/>
                <w:sz w:val="22"/>
                <w:szCs w:val="22"/>
              </w:rPr>
            </w:pPr>
            <w:r>
              <w:rPr>
                <w:rFonts w:asciiTheme="minorHAnsi" w:hAnsiTheme="minorHAnsi" w:cs="Arial"/>
                <w:sz w:val="22"/>
                <w:szCs w:val="22"/>
              </w:rPr>
              <w:t xml:space="preserve">II. </w:t>
            </w:r>
            <w:r>
              <w:rPr>
                <w:rFonts w:ascii="Arial" w:hAnsi="Arial" w:cs="Arial"/>
                <w:sz w:val="20"/>
                <w:szCs w:val="20"/>
              </w:rPr>
              <w:t xml:space="preserve">Bij een </w:t>
            </w:r>
            <w:proofErr w:type="spellStart"/>
            <w:r>
              <w:rPr>
                <w:rFonts w:ascii="Arial" w:hAnsi="Arial" w:cs="Arial"/>
                <w:sz w:val="20"/>
                <w:szCs w:val="20"/>
              </w:rPr>
              <w:t>VoF</w:t>
            </w:r>
            <w:proofErr w:type="spellEnd"/>
            <w:r>
              <w:rPr>
                <w:rFonts w:ascii="Arial" w:hAnsi="Arial" w:cs="Arial"/>
                <w:sz w:val="20"/>
                <w:szCs w:val="20"/>
              </w:rPr>
              <w:t xml:space="preserve"> moet de jaarrekening door een accountant worden goedgekeurd.</w:t>
            </w:r>
          </w:p>
        </w:tc>
      </w:tr>
      <w:tr w:rsidR="005A5587" w:rsidRPr="005E37C4" w14:paraId="1C8F7E54" w14:textId="77777777" w:rsidTr="003436C1">
        <w:tc>
          <w:tcPr>
            <w:tcW w:w="440" w:type="dxa"/>
            <w:vMerge/>
          </w:tcPr>
          <w:p w14:paraId="6F6348A6" w14:textId="77777777" w:rsidR="005A5587" w:rsidRPr="005E37C4" w:rsidRDefault="005A5587" w:rsidP="003436C1">
            <w:pPr>
              <w:jc w:val="right"/>
              <w:rPr>
                <w:rFonts w:asciiTheme="minorHAnsi" w:hAnsiTheme="minorHAnsi"/>
                <w:sz w:val="22"/>
                <w:szCs w:val="22"/>
              </w:rPr>
            </w:pPr>
          </w:p>
        </w:tc>
        <w:tc>
          <w:tcPr>
            <w:tcW w:w="614" w:type="dxa"/>
          </w:tcPr>
          <w:p w14:paraId="4EE6F301"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A</w:t>
            </w:r>
          </w:p>
        </w:tc>
        <w:tc>
          <w:tcPr>
            <w:tcW w:w="8008" w:type="dxa"/>
          </w:tcPr>
          <w:p w14:paraId="0D053A05"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juist</w:t>
            </w:r>
          </w:p>
        </w:tc>
      </w:tr>
      <w:tr w:rsidR="005A5587" w:rsidRPr="005E37C4" w14:paraId="1E93109D" w14:textId="77777777" w:rsidTr="003436C1">
        <w:tc>
          <w:tcPr>
            <w:tcW w:w="440" w:type="dxa"/>
            <w:vMerge/>
          </w:tcPr>
          <w:p w14:paraId="47EE0BF2" w14:textId="77777777" w:rsidR="005A5587" w:rsidRPr="005E37C4" w:rsidRDefault="005A5587" w:rsidP="003436C1">
            <w:pPr>
              <w:rPr>
                <w:rFonts w:asciiTheme="minorHAnsi" w:hAnsiTheme="minorHAnsi"/>
                <w:sz w:val="22"/>
                <w:szCs w:val="22"/>
              </w:rPr>
            </w:pPr>
          </w:p>
        </w:tc>
        <w:tc>
          <w:tcPr>
            <w:tcW w:w="614" w:type="dxa"/>
          </w:tcPr>
          <w:p w14:paraId="124D1BEF"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B</w:t>
            </w:r>
          </w:p>
        </w:tc>
        <w:tc>
          <w:tcPr>
            <w:tcW w:w="8008" w:type="dxa"/>
          </w:tcPr>
          <w:p w14:paraId="33354B35"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 is juist</w:t>
            </w:r>
          </w:p>
        </w:tc>
      </w:tr>
      <w:tr w:rsidR="005A5587" w:rsidRPr="005E37C4" w14:paraId="0F186566" w14:textId="77777777" w:rsidTr="003436C1">
        <w:tc>
          <w:tcPr>
            <w:tcW w:w="440" w:type="dxa"/>
            <w:vMerge/>
          </w:tcPr>
          <w:p w14:paraId="0AF12125" w14:textId="77777777" w:rsidR="005A5587" w:rsidRPr="005E37C4" w:rsidRDefault="005A5587" w:rsidP="003436C1">
            <w:pPr>
              <w:rPr>
                <w:rFonts w:asciiTheme="minorHAnsi" w:hAnsiTheme="minorHAnsi"/>
                <w:sz w:val="22"/>
                <w:szCs w:val="22"/>
              </w:rPr>
            </w:pPr>
          </w:p>
        </w:tc>
        <w:tc>
          <w:tcPr>
            <w:tcW w:w="614" w:type="dxa"/>
          </w:tcPr>
          <w:p w14:paraId="5F912E34"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C</w:t>
            </w:r>
          </w:p>
        </w:tc>
        <w:tc>
          <w:tcPr>
            <w:tcW w:w="8008" w:type="dxa"/>
          </w:tcPr>
          <w:p w14:paraId="5FA66FB5"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Alleen II is juist</w:t>
            </w:r>
          </w:p>
        </w:tc>
      </w:tr>
      <w:tr w:rsidR="005A5587" w:rsidRPr="005E37C4" w14:paraId="6AF275ED" w14:textId="77777777" w:rsidTr="003436C1">
        <w:tc>
          <w:tcPr>
            <w:tcW w:w="440" w:type="dxa"/>
            <w:vMerge/>
          </w:tcPr>
          <w:p w14:paraId="35F6AA16" w14:textId="77777777" w:rsidR="005A5587" w:rsidRPr="005E37C4" w:rsidRDefault="005A5587" w:rsidP="003436C1">
            <w:pPr>
              <w:rPr>
                <w:rFonts w:asciiTheme="minorHAnsi" w:hAnsiTheme="minorHAnsi"/>
                <w:sz w:val="22"/>
                <w:szCs w:val="22"/>
              </w:rPr>
            </w:pPr>
          </w:p>
        </w:tc>
        <w:tc>
          <w:tcPr>
            <w:tcW w:w="614" w:type="dxa"/>
          </w:tcPr>
          <w:p w14:paraId="52E7D207"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D</w:t>
            </w:r>
          </w:p>
        </w:tc>
        <w:tc>
          <w:tcPr>
            <w:tcW w:w="8008" w:type="dxa"/>
          </w:tcPr>
          <w:p w14:paraId="22712DB0" w14:textId="77777777" w:rsidR="005A5587" w:rsidRPr="005E37C4" w:rsidRDefault="005A5587" w:rsidP="003436C1">
            <w:pPr>
              <w:rPr>
                <w:rFonts w:asciiTheme="minorHAnsi" w:hAnsiTheme="minorHAnsi"/>
                <w:sz w:val="22"/>
                <w:szCs w:val="22"/>
              </w:rPr>
            </w:pPr>
            <w:r w:rsidRPr="005E37C4">
              <w:rPr>
                <w:rFonts w:asciiTheme="minorHAnsi" w:hAnsiTheme="minorHAnsi" w:cs="Arial"/>
                <w:sz w:val="22"/>
                <w:szCs w:val="22"/>
              </w:rPr>
              <w:t>I en II zijn beide onjuist</w:t>
            </w:r>
          </w:p>
        </w:tc>
      </w:tr>
    </w:tbl>
    <w:p w14:paraId="72A2FFC1" w14:textId="77777777" w:rsidR="005A5587" w:rsidRDefault="005A558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2"/>
        <w:gridCol w:w="8010"/>
      </w:tblGrid>
      <w:tr w:rsidR="005A5587" w:rsidRPr="005E37C4" w14:paraId="643198EF" w14:textId="77777777" w:rsidTr="003436C1">
        <w:tc>
          <w:tcPr>
            <w:tcW w:w="373" w:type="dxa"/>
            <w:vMerge w:val="restart"/>
          </w:tcPr>
          <w:p w14:paraId="723A7649" w14:textId="77777777" w:rsidR="005A5587" w:rsidRPr="005E37C4" w:rsidRDefault="005A5587" w:rsidP="003436C1">
            <w:pPr>
              <w:rPr>
                <w:rFonts w:asciiTheme="minorHAnsi" w:hAnsiTheme="minorHAnsi"/>
                <w:sz w:val="22"/>
                <w:szCs w:val="22"/>
              </w:rPr>
            </w:pPr>
            <w:r>
              <w:rPr>
                <w:rFonts w:asciiTheme="minorHAnsi" w:hAnsiTheme="minorHAnsi"/>
                <w:sz w:val="22"/>
                <w:szCs w:val="22"/>
              </w:rPr>
              <w:t>14</w:t>
            </w:r>
          </w:p>
        </w:tc>
        <w:tc>
          <w:tcPr>
            <w:tcW w:w="8689" w:type="dxa"/>
            <w:gridSpan w:val="2"/>
          </w:tcPr>
          <w:p w14:paraId="47D8D35E" w14:textId="77777777" w:rsidR="005A5587" w:rsidRPr="005E37C4" w:rsidRDefault="005A5587" w:rsidP="005A5587">
            <w:pPr>
              <w:rPr>
                <w:rFonts w:asciiTheme="minorHAnsi" w:hAnsiTheme="minorHAnsi" w:cs="Arial"/>
                <w:sz w:val="22"/>
                <w:szCs w:val="22"/>
              </w:rPr>
            </w:pPr>
            <w:r>
              <w:rPr>
                <w:rFonts w:ascii="Arial" w:hAnsi="Arial" w:cs="Arial"/>
                <w:sz w:val="20"/>
                <w:szCs w:val="20"/>
              </w:rPr>
              <w:t>Wat is een belangrijk verschil tussen een BV en een NV?</w:t>
            </w:r>
          </w:p>
        </w:tc>
      </w:tr>
      <w:tr w:rsidR="005A5587" w:rsidRPr="005E37C4" w14:paraId="23063DD8" w14:textId="77777777" w:rsidTr="003436C1">
        <w:tc>
          <w:tcPr>
            <w:tcW w:w="373" w:type="dxa"/>
            <w:vMerge/>
          </w:tcPr>
          <w:p w14:paraId="5DC4F638" w14:textId="77777777" w:rsidR="005A5587" w:rsidRPr="005E37C4" w:rsidRDefault="005A5587" w:rsidP="003436C1">
            <w:pPr>
              <w:jc w:val="right"/>
              <w:rPr>
                <w:rFonts w:asciiTheme="minorHAnsi" w:hAnsiTheme="minorHAnsi"/>
                <w:sz w:val="22"/>
                <w:szCs w:val="22"/>
              </w:rPr>
            </w:pPr>
          </w:p>
        </w:tc>
        <w:tc>
          <w:tcPr>
            <w:tcW w:w="615" w:type="dxa"/>
          </w:tcPr>
          <w:p w14:paraId="6826A3AC"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2D61FBD1" w14:textId="77777777" w:rsidR="005A5587" w:rsidRPr="005E37C4" w:rsidRDefault="005A5587" w:rsidP="005A5587">
            <w:pPr>
              <w:rPr>
                <w:rFonts w:asciiTheme="minorHAnsi" w:hAnsiTheme="minorHAnsi"/>
                <w:sz w:val="22"/>
                <w:szCs w:val="22"/>
              </w:rPr>
            </w:pPr>
            <w:r>
              <w:rPr>
                <w:rFonts w:ascii="Arial" w:hAnsi="Arial" w:cs="Arial"/>
                <w:sz w:val="20"/>
                <w:szCs w:val="20"/>
              </w:rPr>
              <w:t>In een NV hebben de aandeelhouders meer macht dan in een BV.</w:t>
            </w:r>
          </w:p>
        </w:tc>
      </w:tr>
      <w:tr w:rsidR="005A5587" w:rsidRPr="005E37C4" w14:paraId="63048848" w14:textId="77777777" w:rsidTr="003436C1">
        <w:tc>
          <w:tcPr>
            <w:tcW w:w="373" w:type="dxa"/>
            <w:vMerge/>
          </w:tcPr>
          <w:p w14:paraId="417F54CC" w14:textId="77777777" w:rsidR="005A5587" w:rsidRPr="005E37C4" w:rsidRDefault="005A5587" w:rsidP="003436C1">
            <w:pPr>
              <w:rPr>
                <w:rFonts w:asciiTheme="minorHAnsi" w:hAnsiTheme="minorHAnsi"/>
                <w:sz w:val="22"/>
                <w:szCs w:val="22"/>
              </w:rPr>
            </w:pPr>
          </w:p>
        </w:tc>
        <w:tc>
          <w:tcPr>
            <w:tcW w:w="615" w:type="dxa"/>
          </w:tcPr>
          <w:p w14:paraId="4CE4DAF8"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02B1332A" w14:textId="77777777" w:rsidR="005A5587" w:rsidRPr="005E37C4" w:rsidRDefault="005A5587" w:rsidP="005A5587">
            <w:pPr>
              <w:rPr>
                <w:rFonts w:asciiTheme="minorHAnsi" w:hAnsiTheme="minorHAnsi"/>
                <w:sz w:val="22"/>
                <w:szCs w:val="22"/>
              </w:rPr>
            </w:pPr>
            <w:r>
              <w:rPr>
                <w:rFonts w:ascii="Arial" w:hAnsi="Arial" w:cs="Arial"/>
                <w:sz w:val="20"/>
                <w:szCs w:val="20"/>
              </w:rPr>
              <w:t>Door de blokkeringsregeling kan de BV een vijandige overname tegenhouden, en dat is bij een NV onmogelijk.</w:t>
            </w:r>
          </w:p>
        </w:tc>
      </w:tr>
      <w:tr w:rsidR="005A5587" w:rsidRPr="005E37C4" w14:paraId="1E21B82A" w14:textId="77777777" w:rsidTr="003436C1">
        <w:tc>
          <w:tcPr>
            <w:tcW w:w="373" w:type="dxa"/>
            <w:vMerge/>
          </w:tcPr>
          <w:p w14:paraId="3FED0A93" w14:textId="77777777" w:rsidR="005A5587" w:rsidRPr="005E37C4" w:rsidRDefault="005A5587" w:rsidP="003436C1">
            <w:pPr>
              <w:rPr>
                <w:rFonts w:asciiTheme="minorHAnsi" w:hAnsiTheme="minorHAnsi"/>
                <w:sz w:val="22"/>
                <w:szCs w:val="22"/>
              </w:rPr>
            </w:pPr>
          </w:p>
        </w:tc>
        <w:tc>
          <w:tcPr>
            <w:tcW w:w="615" w:type="dxa"/>
          </w:tcPr>
          <w:p w14:paraId="03BB80C6"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4B47D776" w14:textId="77777777" w:rsidR="005A5587" w:rsidRPr="005E37C4" w:rsidRDefault="005A5587" w:rsidP="005A5587">
            <w:pPr>
              <w:rPr>
                <w:rFonts w:asciiTheme="minorHAnsi" w:hAnsiTheme="minorHAnsi"/>
                <w:sz w:val="22"/>
                <w:szCs w:val="22"/>
              </w:rPr>
            </w:pPr>
            <w:r>
              <w:rPr>
                <w:rFonts w:ascii="Arial" w:hAnsi="Arial" w:cs="Arial"/>
                <w:sz w:val="20"/>
                <w:szCs w:val="20"/>
              </w:rPr>
              <w:t>Een BV heeft alleen geplaatst en gestort kapitaal, een NV heeft daarnaast ook maatschappelijk kapitaal.</w:t>
            </w:r>
          </w:p>
        </w:tc>
      </w:tr>
      <w:tr w:rsidR="005A5587" w:rsidRPr="005E37C4" w14:paraId="1D4E7435" w14:textId="77777777" w:rsidTr="003436C1">
        <w:trPr>
          <w:trHeight w:val="85"/>
        </w:trPr>
        <w:tc>
          <w:tcPr>
            <w:tcW w:w="373" w:type="dxa"/>
            <w:vMerge/>
          </w:tcPr>
          <w:p w14:paraId="0EA2E520" w14:textId="77777777" w:rsidR="005A5587" w:rsidRPr="005E37C4" w:rsidRDefault="005A5587" w:rsidP="003436C1">
            <w:pPr>
              <w:rPr>
                <w:rFonts w:asciiTheme="minorHAnsi" w:hAnsiTheme="minorHAnsi"/>
                <w:sz w:val="22"/>
                <w:szCs w:val="22"/>
              </w:rPr>
            </w:pPr>
          </w:p>
        </w:tc>
        <w:tc>
          <w:tcPr>
            <w:tcW w:w="615" w:type="dxa"/>
          </w:tcPr>
          <w:p w14:paraId="1A3CA324" w14:textId="77777777" w:rsidR="005A5587" w:rsidRPr="005E37C4" w:rsidRDefault="005A5587"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234B5D7E" w14:textId="77777777" w:rsidR="005A5587" w:rsidRPr="005E37C4" w:rsidRDefault="005A5587" w:rsidP="005A5587">
            <w:pPr>
              <w:rPr>
                <w:rFonts w:asciiTheme="minorHAnsi" w:hAnsiTheme="minorHAnsi"/>
                <w:sz w:val="22"/>
                <w:szCs w:val="22"/>
              </w:rPr>
            </w:pPr>
            <w:r>
              <w:rPr>
                <w:rFonts w:ascii="Arial" w:hAnsi="Arial" w:cs="Arial"/>
                <w:sz w:val="20"/>
                <w:szCs w:val="20"/>
              </w:rPr>
              <w:t>De aandelen van een NV kunnen op de beurs worden verhandeld, en dat is bij een BV onmogelijk.</w:t>
            </w:r>
          </w:p>
        </w:tc>
      </w:tr>
    </w:tbl>
    <w:p w14:paraId="65CCC907" w14:textId="77777777" w:rsidR="005A5587" w:rsidRDefault="005A5587">
      <w:pPr>
        <w:rPr>
          <w:rFonts w:asciiTheme="minorHAnsi" w:hAnsiTheme="minorHAnsi"/>
          <w:sz w:val="22"/>
          <w:szCs w:val="22"/>
        </w:rPr>
      </w:pPr>
    </w:p>
    <w:p w14:paraId="7C48FF16" w14:textId="77777777" w:rsidR="00A559A7" w:rsidRDefault="00A559A7">
      <w:pPr>
        <w:rPr>
          <w:rFonts w:asciiTheme="minorHAnsi" w:hAnsiTheme="minorHAnsi"/>
          <w:sz w:val="22"/>
          <w:szCs w:val="22"/>
        </w:rPr>
      </w:pPr>
    </w:p>
    <w:p w14:paraId="176EDE43" w14:textId="77777777" w:rsidR="00A559A7" w:rsidRDefault="00A559A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3"/>
        <w:gridCol w:w="8009"/>
      </w:tblGrid>
      <w:tr w:rsidR="0071183F" w:rsidRPr="005E37C4" w14:paraId="795493A4" w14:textId="77777777" w:rsidTr="003436C1">
        <w:tc>
          <w:tcPr>
            <w:tcW w:w="373" w:type="dxa"/>
            <w:vMerge w:val="restart"/>
          </w:tcPr>
          <w:p w14:paraId="13518024" w14:textId="77777777" w:rsidR="0071183F" w:rsidRPr="005E37C4" w:rsidRDefault="0071183F" w:rsidP="003436C1">
            <w:pPr>
              <w:rPr>
                <w:rFonts w:asciiTheme="minorHAnsi" w:hAnsiTheme="minorHAnsi"/>
                <w:sz w:val="22"/>
                <w:szCs w:val="22"/>
              </w:rPr>
            </w:pPr>
            <w:r>
              <w:rPr>
                <w:rFonts w:asciiTheme="minorHAnsi" w:hAnsiTheme="minorHAnsi"/>
                <w:sz w:val="22"/>
                <w:szCs w:val="22"/>
              </w:rPr>
              <w:lastRenderedPageBreak/>
              <w:t>15</w:t>
            </w:r>
          </w:p>
        </w:tc>
        <w:tc>
          <w:tcPr>
            <w:tcW w:w="8689" w:type="dxa"/>
            <w:gridSpan w:val="2"/>
          </w:tcPr>
          <w:p w14:paraId="38ADA9B7" w14:textId="77777777" w:rsidR="0071183F" w:rsidRPr="005E37C4" w:rsidRDefault="0071183F" w:rsidP="0071183F">
            <w:pPr>
              <w:rPr>
                <w:rFonts w:asciiTheme="minorHAnsi" w:hAnsiTheme="minorHAnsi" w:cs="Arial"/>
                <w:sz w:val="22"/>
                <w:szCs w:val="22"/>
              </w:rPr>
            </w:pPr>
            <w:r>
              <w:rPr>
                <w:rFonts w:ascii="Arial" w:hAnsi="Arial" w:cs="Arial"/>
                <w:sz w:val="20"/>
                <w:szCs w:val="20"/>
              </w:rPr>
              <w:t>Welke van de volgende verzekeringen gelden wel voor werknemers, maar niet voor ondernemers?</w:t>
            </w:r>
          </w:p>
        </w:tc>
      </w:tr>
      <w:tr w:rsidR="0071183F" w:rsidRPr="005E37C4" w14:paraId="30A525D3" w14:textId="77777777" w:rsidTr="003436C1">
        <w:tc>
          <w:tcPr>
            <w:tcW w:w="373" w:type="dxa"/>
            <w:vMerge/>
          </w:tcPr>
          <w:p w14:paraId="3CB0E354" w14:textId="77777777" w:rsidR="0071183F" w:rsidRPr="005E37C4" w:rsidRDefault="0071183F" w:rsidP="003436C1">
            <w:pPr>
              <w:jc w:val="right"/>
              <w:rPr>
                <w:rFonts w:asciiTheme="minorHAnsi" w:hAnsiTheme="minorHAnsi"/>
                <w:sz w:val="22"/>
                <w:szCs w:val="22"/>
              </w:rPr>
            </w:pPr>
          </w:p>
        </w:tc>
        <w:tc>
          <w:tcPr>
            <w:tcW w:w="615" w:type="dxa"/>
          </w:tcPr>
          <w:p w14:paraId="690DE4F4"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551563DE" w14:textId="77777777" w:rsidR="0071183F" w:rsidRPr="005E37C4" w:rsidRDefault="0071183F" w:rsidP="0071183F">
            <w:pPr>
              <w:rPr>
                <w:rFonts w:asciiTheme="minorHAnsi" w:hAnsiTheme="minorHAnsi"/>
                <w:sz w:val="22"/>
                <w:szCs w:val="22"/>
              </w:rPr>
            </w:pPr>
            <w:r>
              <w:rPr>
                <w:rFonts w:ascii="Arial" w:hAnsi="Arial" w:cs="Arial"/>
                <w:sz w:val="20"/>
                <w:szCs w:val="20"/>
              </w:rPr>
              <w:t>AOW en WAO</w:t>
            </w:r>
          </w:p>
        </w:tc>
      </w:tr>
      <w:tr w:rsidR="0071183F" w:rsidRPr="005E37C4" w14:paraId="0DD78B31" w14:textId="77777777" w:rsidTr="003436C1">
        <w:tc>
          <w:tcPr>
            <w:tcW w:w="373" w:type="dxa"/>
            <w:vMerge/>
          </w:tcPr>
          <w:p w14:paraId="4AA8D1E3" w14:textId="77777777" w:rsidR="0071183F" w:rsidRPr="005E37C4" w:rsidRDefault="0071183F" w:rsidP="003436C1">
            <w:pPr>
              <w:rPr>
                <w:rFonts w:asciiTheme="minorHAnsi" w:hAnsiTheme="minorHAnsi"/>
                <w:sz w:val="22"/>
                <w:szCs w:val="22"/>
              </w:rPr>
            </w:pPr>
          </w:p>
        </w:tc>
        <w:tc>
          <w:tcPr>
            <w:tcW w:w="615" w:type="dxa"/>
          </w:tcPr>
          <w:p w14:paraId="4988E12F"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23339B3F" w14:textId="77777777" w:rsidR="0071183F" w:rsidRPr="005E37C4" w:rsidRDefault="0071183F" w:rsidP="0071183F">
            <w:pPr>
              <w:rPr>
                <w:rFonts w:asciiTheme="minorHAnsi" w:hAnsiTheme="minorHAnsi"/>
                <w:sz w:val="22"/>
                <w:szCs w:val="22"/>
              </w:rPr>
            </w:pPr>
            <w:r>
              <w:rPr>
                <w:rFonts w:ascii="Arial" w:hAnsi="Arial" w:cs="Arial"/>
                <w:sz w:val="20"/>
                <w:szCs w:val="20"/>
              </w:rPr>
              <w:t>WW en WIA</w:t>
            </w:r>
          </w:p>
        </w:tc>
      </w:tr>
      <w:tr w:rsidR="0071183F" w:rsidRPr="005E37C4" w14:paraId="2A8F6FF7" w14:textId="77777777" w:rsidTr="003436C1">
        <w:tc>
          <w:tcPr>
            <w:tcW w:w="373" w:type="dxa"/>
            <w:vMerge/>
          </w:tcPr>
          <w:p w14:paraId="21039F55" w14:textId="77777777" w:rsidR="0071183F" w:rsidRPr="005E37C4" w:rsidRDefault="0071183F" w:rsidP="003436C1">
            <w:pPr>
              <w:rPr>
                <w:rFonts w:asciiTheme="minorHAnsi" w:hAnsiTheme="minorHAnsi"/>
                <w:sz w:val="22"/>
                <w:szCs w:val="22"/>
              </w:rPr>
            </w:pPr>
          </w:p>
        </w:tc>
        <w:tc>
          <w:tcPr>
            <w:tcW w:w="615" w:type="dxa"/>
          </w:tcPr>
          <w:p w14:paraId="23045320"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77F5C4E5" w14:textId="77777777" w:rsidR="0071183F" w:rsidRPr="005E37C4" w:rsidRDefault="0071183F" w:rsidP="0071183F">
            <w:pPr>
              <w:rPr>
                <w:rFonts w:asciiTheme="minorHAnsi" w:hAnsiTheme="minorHAnsi"/>
                <w:sz w:val="22"/>
                <w:szCs w:val="22"/>
              </w:rPr>
            </w:pPr>
            <w:r>
              <w:rPr>
                <w:rFonts w:ascii="Arial" w:hAnsi="Arial" w:cs="Arial"/>
                <w:sz w:val="20"/>
                <w:szCs w:val="20"/>
              </w:rPr>
              <w:t>AWBZ en ZW</w:t>
            </w:r>
          </w:p>
        </w:tc>
      </w:tr>
      <w:tr w:rsidR="0071183F" w:rsidRPr="005E37C4" w14:paraId="10E78DD5" w14:textId="77777777" w:rsidTr="003436C1">
        <w:trPr>
          <w:trHeight w:val="85"/>
        </w:trPr>
        <w:tc>
          <w:tcPr>
            <w:tcW w:w="373" w:type="dxa"/>
            <w:vMerge/>
          </w:tcPr>
          <w:p w14:paraId="5BC72A6D" w14:textId="77777777" w:rsidR="0071183F" w:rsidRPr="005E37C4" w:rsidRDefault="0071183F" w:rsidP="003436C1">
            <w:pPr>
              <w:rPr>
                <w:rFonts w:asciiTheme="minorHAnsi" w:hAnsiTheme="minorHAnsi"/>
                <w:sz w:val="22"/>
                <w:szCs w:val="22"/>
              </w:rPr>
            </w:pPr>
          </w:p>
        </w:tc>
        <w:tc>
          <w:tcPr>
            <w:tcW w:w="615" w:type="dxa"/>
          </w:tcPr>
          <w:p w14:paraId="02B36D52"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38758E79" w14:textId="77777777" w:rsidR="0071183F" w:rsidRPr="005E37C4" w:rsidRDefault="0071183F" w:rsidP="0071183F">
            <w:pPr>
              <w:rPr>
                <w:rFonts w:asciiTheme="minorHAnsi" w:hAnsiTheme="minorHAnsi"/>
                <w:sz w:val="22"/>
                <w:szCs w:val="22"/>
              </w:rPr>
            </w:pPr>
            <w:r>
              <w:rPr>
                <w:rFonts w:ascii="Arial" w:hAnsi="Arial" w:cs="Arial"/>
                <w:sz w:val="20"/>
                <w:szCs w:val="20"/>
              </w:rPr>
              <w:t>ANW en AOW</w:t>
            </w:r>
          </w:p>
        </w:tc>
      </w:tr>
    </w:tbl>
    <w:p w14:paraId="1E38CEA4" w14:textId="77777777" w:rsidR="0071183F" w:rsidRDefault="0071183F">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3"/>
        <w:gridCol w:w="8009"/>
      </w:tblGrid>
      <w:tr w:rsidR="0071183F" w:rsidRPr="005E37C4" w14:paraId="6DC301EF" w14:textId="77777777" w:rsidTr="003436C1">
        <w:tc>
          <w:tcPr>
            <w:tcW w:w="373" w:type="dxa"/>
            <w:vMerge w:val="restart"/>
          </w:tcPr>
          <w:p w14:paraId="045C2E24" w14:textId="77777777" w:rsidR="0071183F" w:rsidRPr="005E37C4" w:rsidRDefault="0071183F" w:rsidP="003436C1">
            <w:pPr>
              <w:rPr>
                <w:rFonts w:asciiTheme="minorHAnsi" w:hAnsiTheme="minorHAnsi"/>
                <w:sz w:val="22"/>
                <w:szCs w:val="22"/>
              </w:rPr>
            </w:pPr>
            <w:r>
              <w:rPr>
                <w:rFonts w:asciiTheme="minorHAnsi" w:hAnsiTheme="minorHAnsi"/>
                <w:sz w:val="22"/>
                <w:szCs w:val="22"/>
              </w:rPr>
              <w:t>16</w:t>
            </w:r>
          </w:p>
        </w:tc>
        <w:tc>
          <w:tcPr>
            <w:tcW w:w="8689" w:type="dxa"/>
            <w:gridSpan w:val="2"/>
          </w:tcPr>
          <w:p w14:paraId="5F62D645" w14:textId="77777777" w:rsidR="0071183F" w:rsidRPr="005E37C4" w:rsidRDefault="0071183F" w:rsidP="0071183F">
            <w:pPr>
              <w:rPr>
                <w:rFonts w:asciiTheme="minorHAnsi" w:hAnsiTheme="minorHAnsi" w:cs="Arial"/>
                <w:sz w:val="22"/>
                <w:szCs w:val="22"/>
              </w:rPr>
            </w:pPr>
            <w:r>
              <w:rPr>
                <w:rFonts w:ascii="Arial" w:hAnsi="Arial" w:cs="Arial"/>
                <w:sz w:val="20"/>
                <w:szCs w:val="20"/>
              </w:rPr>
              <w:t>Bij welke bedrijfsvormen bestaat recht op zelfstandigenaftrek?</w:t>
            </w:r>
          </w:p>
        </w:tc>
      </w:tr>
      <w:tr w:rsidR="0071183F" w:rsidRPr="005E37C4" w14:paraId="4F3141B3" w14:textId="77777777" w:rsidTr="003436C1">
        <w:tc>
          <w:tcPr>
            <w:tcW w:w="373" w:type="dxa"/>
            <w:vMerge/>
          </w:tcPr>
          <w:p w14:paraId="6D2E2B1A" w14:textId="77777777" w:rsidR="0071183F" w:rsidRPr="005E37C4" w:rsidRDefault="0071183F" w:rsidP="003436C1">
            <w:pPr>
              <w:jc w:val="right"/>
              <w:rPr>
                <w:rFonts w:asciiTheme="minorHAnsi" w:hAnsiTheme="minorHAnsi"/>
                <w:sz w:val="22"/>
                <w:szCs w:val="22"/>
              </w:rPr>
            </w:pPr>
          </w:p>
        </w:tc>
        <w:tc>
          <w:tcPr>
            <w:tcW w:w="615" w:type="dxa"/>
          </w:tcPr>
          <w:p w14:paraId="1F387943"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5490B9B5" w14:textId="77777777" w:rsidR="0071183F" w:rsidRPr="0071183F" w:rsidRDefault="00FF78F3" w:rsidP="003436C1">
            <w:pPr>
              <w:rPr>
                <w:rFonts w:ascii="Arial" w:hAnsi="Arial" w:cs="Arial"/>
                <w:sz w:val="20"/>
                <w:szCs w:val="20"/>
              </w:rPr>
            </w:pPr>
            <w:proofErr w:type="spellStart"/>
            <w:r>
              <w:rPr>
                <w:rFonts w:ascii="Arial" w:hAnsi="Arial" w:cs="Arial"/>
                <w:sz w:val="20"/>
                <w:szCs w:val="20"/>
              </w:rPr>
              <w:t>VoF</w:t>
            </w:r>
            <w:proofErr w:type="spellEnd"/>
            <w:r>
              <w:rPr>
                <w:rFonts w:ascii="Arial" w:hAnsi="Arial" w:cs="Arial"/>
                <w:sz w:val="20"/>
                <w:szCs w:val="20"/>
              </w:rPr>
              <w:t xml:space="preserve"> en Eenmanszaak</w:t>
            </w:r>
          </w:p>
        </w:tc>
      </w:tr>
      <w:tr w:rsidR="0071183F" w:rsidRPr="005E37C4" w14:paraId="0A7107E4" w14:textId="77777777" w:rsidTr="003436C1">
        <w:tc>
          <w:tcPr>
            <w:tcW w:w="373" w:type="dxa"/>
            <w:vMerge/>
          </w:tcPr>
          <w:p w14:paraId="2FB24DEA" w14:textId="77777777" w:rsidR="0071183F" w:rsidRPr="005E37C4" w:rsidRDefault="0071183F" w:rsidP="003436C1">
            <w:pPr>
              <w:rPr>
                <w:rFonts w:asciiTheme="minorHAnsi" w:hAnsiTheme="minorHAnsi"/>
                <w:sz w:val="22"/>
                <w:szCs w:val="22"/>
              </w:rPr>
            </w:pPr>
          </w:p>
        </w:tc>
        <w:tc>
          <w:tcPr>
            <w:tcW w:w="615" w:type="dxa"/>
          </w:tcPr>
          <w:p w14:paraId="6663D456"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1ED5C847" w14:textId="77777777" w:rsidR="0071183F" w:rsidRPr="0071183F" w:rsidRDefault="0071183F" w:rsidP="003436C1">
            <w:pPr>
              <w:rPr>
                <w:rFonts w:ascii="Arial" w:hAnsi="Arial" w:cs="Arial"/>
                <w:sz w:val="20"/>
                <w:szCs w:val="20"/>
              </w:rPr>
            </w:pPr>
            <w:r>
              <w:rPr>
                <w:rFonts w:ascii="Arial" w:hAnsi="Arial" w:cs="Arial"/>
                <w:sz w:val="20"/>
                <w:szCs w:val="20"/>
              </w:rPr>
              <w:t>BV en NV</w:t>
            </w:r>
          </w:p>
        </w:tc>
      </w:tr>
      <w:tr w:rsidR="0071183F" w:rsidRPr="005E37C4" w14:paraId="1AAA3878" w14:textId="77777777" w:rsidTr="003436C1">
        <w:tc>
          <w:tcPr>
            <w:tcW w:w="373" w:type="dxa"/>
            <w:vMerge/>
          </w:tcPr>
          <w:p w14:paraId="2D485CDE" w14:textId="77777777" w:rsidR="0071183F" w:rsidRPr="005E37C4" w:rsidRDefault="0071183F" w:rsidP="003436C1">
            <w:pPr>
              <w:rPr>
                <w:rFonts w:asciiTheme="minorHAnsi" w:hAnsiTheme="minorHAnsi"/>
                <w:sz w:val="22"/>
                <w:szCs w:val="22"/>
              </w:rPr>
            </w:pPr>
          </w:p>
        </w:tc>
        <w:tc>
          <w:tcPr>
            <w:tcW w:w="615" w:type="dxa"/>
          </w:tcPr>
          <w:p w14:paraId="4C1F7C7A"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6EF72743" w14:textId="77777777" w:rsidR="0071183F" w:rsidRPr="0071183F" w:rsidRDefault="0071183F" w:rsidP="003436C1">
            <w:pPr>
              <w:rPr>
                <w:rFonts w:ascii="Arial" w:hAnsi="Arial" w:cs="Arial"/>
                <w:sz w:val="20"/>
                <w:szCs w:val="20"/>
              </w:rPr>
            </w:pPr>
            <w:r>
              <w:rPr>
                <w:rFonts w:ascii="Arial" w:hAnsi="Arial" w:cs="Arial"/>
                <w:sz w:val="20"/>
                <w:szCs w:val="20"/>
              </w:rPr>
              <w:t>Maatschap en coöperatie</w:t>
            </w:r>
          </w:p>
        </w:tc>
      </w:tr>
      <w:tr w:rsidR="0071183F" w:rsidRPr="005E37C4" w14:paraId="68CE61F9" w14:textId="77777777" w:rsidTr="003436C1">
        <w:trPr>
          <w:trHeight w:val="85"/>
        </w:trPr>
        <w:tc>
          <w:tcPr>
            <w:tcW w:w="373" w:type="dxa"/>
            <w:vMerge/>
          </w:tcPr>
          <w:p w14:paraId="0F450247" w14:textId="77777777" w:rsidR="0071183F" w:rsidRPr="005E37C4" w:rsidRDefault="0071183F" w:rsidP="003436C1">
            <w:pPr>
              <w:rPr>
                <w:rFonts w:asciiTheme="minorHAnsi" w:hAnsiTheme="minorHAnsi"/>
                <w:sz w:val="22"/>
                <w:szCs w:val="22"/>
              </w:rPr>
            </w:pPr>
          </w:p>
        </w:tc>
        <w:tc>
          <w:tcPr>
            <w:tcW w:w="615" w:type="dxa"/>
          </w:tcPr>
          <w:p w14:paraId="6575177C" w14:textId="77777777" w:rsidR="0071183F" w:rsidRPr="005E37C4" w:rsidRDefault="0071183F"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812EB01" w14:textId="77777777" w:rsidR="0071183F" w:rsidRPr="0071183F" w:rsidRDefault="00FF78F3" w:rsidP="003436C1">
            <w:pPr>
              <w:rPr>
                <w:rFonts w:ascii="Arial" w:hAnsi="Arial" w:cs="Arial"/>
                <w:sz w:val="20"/>
                <w:szCs w:val="20"/>
              </w:rPr>
            </w:pPr>
            <w:r>
              <w:rPr>
                <w:rFonts w:ascii="Arial" w:hAnsi="Arial" w:cs="Arial"/>
                <w:sz w:val="20"/>
                <w:szCs w:val="20"/>
              </w:rPr>
              <w:t>Vereniging en CV</w:t>
            </w:r>
          </w:p>
        </w:tc>
      </w:tr>
    </w:tbl>
    <w:p w14:paraId="50917AC7" w14:textId="77777777" w:rsidR="0071183F" w:rsidRDefault="0071183F">
      <w:pPr>
        <w:rPr>
          <w:rFonts w:asciiTheme="minorHAnsi" w:hAnsiTheme="minorHAnsi"/>
          <w:sz w:val="22"/>
          <w:szCs w:val="22"/>
        </w:rPr>
      </w:pPr>
    </w:p>
    <w:p w14:paraId="781FFEA7"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562"/>
        <w:gridCol w:w="490"/>
        <w:gridCol w:w="8010"/>
      </w:tblGrid>
      <w:tr w:rsidR="00A67AC9" w:rsidRPr="005E37C4" w14:paraId="5276D3A1" w14:textId="77777777" w:rsidTr="00AE2632">
        <w:tc>
          <w:tcPr>
            <w:tcW w:w="562" w:type="dxa"/>
            <w:vMerge w:val="restart"/>
          </w:tcPr>
          <w:p w14:paraId="7E794F1D" w14:textId="237C1F83" w:rsidR="00A67AC9" w:rsidRPr="005E37C4" w:rsidRDefault="00A67AC9" w:rsidP="003436C1">
            <w:pPr>
              <w:rPr>
                <w:rFonts w:asciiTheme="minorHAnsi" w:hAnsiTheme="minorHAnsi"/>
                <w:sz w:val="22"/>
                <w:szCs w:val="22"/>
              </w:rPr>
            </w:pPr>
          </w:p>
        </w:tc>
        <w:tc>
          <w:tcPr>
            <w:tcW w:w="8500" w:type="dxa"/>
            <w:gridSpan w:val="2"/>
          </w:tcPr>
          <w:p w14:paraId="0EDD14E2" w14:textId="3B7C1D48" w:rsidR="00A67AC9" w:rsidRPr="00A67AC9" w:rsidRDefault="00A67AC9" w:rsidP="003436C1">
            <w:pPr>
              <w:rPr>
                <w:rFonts w:ascii="Arial" w:hAnsi="Arial" w:cs="Arial"/>
                <w:sz w:val="20"/>
                <w:szCs w:val="20"/>
              </w:rPr>
            </w:pPr>
          </w:p>
        </w:tc>
      </w:tr>
      <w:tr w:rsidR="00A67AC9" w:rsidRPr="005E37C4" w14:paraId="737158EE" w14:textId="77777777" w:rsidTr="00AE2632">
        <w:tc>
          <w:tcPr>
            <w:tcW w:w="562" w:type="dxa"/>
            <w:vMerge/>
          </w:tcPr>
          <w:p w14:paraId="33A1A3CD" w14:textId="77777777" w:rsidR="00A67AC9" w:rsidRPr="005E37C4" w:rsidRDefault="00A67AC9" w:rsidP="003436C1">
            <w:pPr>
              <w:jc w:val="right"/>
              <w:rPr>
                <w:rFonts w:asciiTheme="minorHAnsi" w:hAnsiTheme="minorHAnsi"/>
                <w:sz w:val="22"/>
                <w:szCs w:val="22"/>
              </w:rPr>
            </w:pPr>
          </w:p>
        </w:tc>
        <w:tc>
          <w:tcPr>
            <w:tcW w:w="490" w:type="dxa"/>
          </w:tcPr>
          <w:p w14:paraId="5B15C0EB" w14:textId="634AAFC4" w:rsidR="00A67AC9" w:rsidRPr="005E37C4" w:rsidRDefault="00A67AC9" w:rsidP="003436C1">
            <w:pPr>
              <w:jc w:val="right"/>
              <w:rPr>
                <w:rFonts w:asciiTheme="minorHAnsi" w:hAnsiTheme="minorHAnsi"/>
                <w:sz w:val="22"/>
                <w:szCs w:val="22"/>
              </w:rPr>
            </w:pPr>
          </w:p>
        </w:tc>
        <w:tc>
          <w:tcPr>
            <w:tcW w:w="8010" w:type="dxa"/>
          </w:tcPr>
          <w:p w14:paraId="6C96E237" w14:textId="6BD19B96" w:rsidR="00A67AC9" w:rsidRPr="0071183F" w:rsidRDefault="00A67AC9" w:rsidP="003436C1">
            <w:pPr>
              <w:rPr>
                <w:rFonts w:ascii="Arial" w:hAnsi="Arial" w:cs="Arial"/>
                <w:sz w:val="20"/>
                <w:szCs w:val="20"/>
              </w:rPr>
            </w:pPr>
          </w:p>
        </w:tc>
      </w:tr>
      <w:tr w:rsidR="00A67AC9" w:rsidRPr="005E37C4" w14:paraId="339359DA" w14:textId="77777777" w:rsidTr="00AE2632">
        <w:tc>
          <w:tcPr>
            <w:tcW w:w="562" w:type="dxa"/>
            <w:vMerge/>
          </w:tcPr>
          <w:p w14:paraId="5E6D9387" w14:textId="77777777" w:rsidR="00A67AC9" w:rsidRPr="005E37C4" w:rsidRDefault="00A67AC9" w:rsidP="003436C1">
            <w:pPr>
              <w:rPr>
                <w:rFonts w:asciiTheme="minorHAnsi" w:hAnsiTheme="minorHAnsi"/>
                <w:sz w:val="22"/>
                <w:szCs w:val="22"/>
              </w:rPr>
            </w:pPr>
          </w:p>
        </w:tc>
        <w:tc>
          <w:tcPr>
            <w:tcW w:w="490" w:type="dxa"/>
          </w:tcPr>
          <w:p w14:paraId="2CC17FA1" w14:textId="6D1B1555" w:rsidR="00A67AC9" w:rsidRPr="005E37C4" w:rsidRDefault="00A67AC9" w:rsidP="003436C1">
            <w:pPr>
              <w:jc w:val="right"/>
              <w:rPr>
                <w:rFonts w:asciiTheme="minorHAnsi" w:hAnsiTheme="minorHAnsi"/>
                <w:sz w:val="22"/>
                <w:szCs w:val="22"/>
              </w:rPr>
            </w:pPr>
          </w:p>
        </w:tc>
        <w:tc>
          <w:tcPr>
            <w:tcW w:w="8010" w:type="dxa"/>
          </w:tcPr>
          <w:p w14:paraId="164A184F" w14:textId="4345F028" w:rsidR="00A67AC9" w:rsidRPr="0071183F" w:rsidRDefault="00A67AC9" w:rsidP="003436C1">
            <w:pPr>
              <w:rPr>
                <w:rFonts w:ascii="Arial" w:hAnsi="Arial" w:cs="Arial"/>
                <w:sz w:val="20"/>
                <w:szCs w:val="20"/>
              </w:rPr>
            </w:pPr>
          </w:p>
        </w:tc>
      </w:tr>
      <w:tr w:rsidR="00A67AC9" w:rsidRPr="005E37C4" w14:paraId="3DD7490A" w14:textId="77777777" w:rsidTr="00AE2632">
        <w:tc>
          <w:tcPr>
            <w:tcW w:w="562" w:type="dxa"/>
            <w:vMerge/>
          </w:tcPr>
          <w:p w14:paraId="36EAE127" w14:textId="77777777" w:rsidR="00A67AC9" w:rsidRPr="005E37C4" w:rsidRDefault="00A67AC9" w:rsidP="003436C1">
            <w:pPr>
              <w:rPr>
                <w:rFonts w:asciiTheme="minorHAnsi" w:hAnsiTheme="minorHAnsi"/>
                <w:sz w:val="22"/>
                <w:szCs w:val="22"/>
              </w:rPr>
            </w:pPr>
          </w:p>
        </w:tc>
        <w:tc>
          <w:tcPr>
            <w:tcW w:w="490" w:type="dxa"/>
          </w:tcPr>
          <w:p w14:paraId="6BCC70A7" w14:textId="14B2D1A0" w:rsidR="00A67AC9" w:rsidRPr="005E37C4" w:rsidRDefault="00A67AC9" w:rsidP="003436C1">
            <w:pPr>
              <w:jc w:val="right"/>
              <w:rPr>
                <w:rFonts w:asciiTheme="minorHAnsi" w:hAnsiTheme="minorHAnsi"/>
                <w:sz w:val="22"/>
                <w:szCs w:val="22"/>
              </w:rPr>
            </w:pPr>
          </w:p>
        </w:tc>
        <w:tc>
          <w:tcPr>
            <w:tcW w:w="8010" w:type="dxa"/>
          </w:tcPr>
          <w:p w14:paraId="1D0AAE8E" w14:textId="430E3FCF" w:rsidR="00A67AC9" w:rsidRPr="0071183F" w:rsidRDefault="00A67AC9" w:rsidP="00A67AC9">
            <w:pPr>
              <w:rPr>
                <w:rFonts w:ascii="Arial" w:hAnsi="Arial" w:cs="Arial"/>
                <w:sz w:val="20"/>
                <w:szCs w:val="20"/>
              </w:rPr>
            </w:pPr>
          </w:p>
        </w:tc>
      </w:tr>
      <w:tr w:rsidR="00A67AC9" w:rsidRPr="005E37C4" w14:paraId="24CE02D7" w14:textId="77777777" w:rsidTr="00AE2632">
        <w:trPr>
          <w:trHeight w:val="85"/>
        </w:trPr>
        <w:tc>
          <w:tcPr>
            <w:tcW w:w="562" w:type="dxa"/>
            <w:vMerge/>
          </w:tcPr>
          <w:p w14:paraId="0719DB1B" w14:textId="77777777" w:rsidR="00A67AC9" w:rsidRPr="005E37C4" w:rsidRDefault="00A67AC9" w:rsidP="003436C1">
            <w:pPr>
              <w:rPr>
                <w:rFonts w:asciiTheme="minorHAnsi" w:hAnsiTheme="minorHAnsi"/>
                <w:sz w:val="22"/>
                <w:szCs w:val="22"/>
              </w:rPr>
            </w:pPr>
          </w:p>
        </w:tc>
        <w:tc>
          <w:tcPr>
            <w:tcW w:w="490" w:type="dxa"/>
          </w:tcPr>
          <w:p w14:paraId="05F73F74" w14:textId="201C51FC" w:rsidR="00A67AC9" w:rsidRPr="005E37C4" w:rsidRDefault="00A67AC9" w:rsidP="003436C1">
            <w:pPr>
              <w:jc w:val="right"/>
              <w:rPr>
                <w:rFonts w:asciiTheme="minorHAnsi" w:hAnsiTheme="minorHAnsi"/>
                <w:sz w:val="22"/>
                <w:szCs w:val="22"/>
              </w:rPr>
            </w:pPr>
          </w:p>
        </w:tc>
        <w:tc>
          <w:tcPr>
            <w:tcW w:w="8010" w:type="dxa"/>
          </w:tcPr>
          <w:p w14:paraId="7949F1CB" w14:textId="2B20B068" w:rsidR="00A67AC9" w:rsidRPr="0071183F" w:rsidRDefault="00A67AC9" w:rsidP="00A67AC9">
            <w:pPr>
              <w:rPr>
                <w:rFonts w:ascii="Arial" w:hAnsi="Arial" w:cs="Arial"/>
                <w:sz w:val="20"/>
                <w:szCs w:val="20"/>
              </w:rPr>
            </w:pPr>
          </w:p>
        </w:tc>
      </w:tr>
    </w:tbl>
    <w:p w14:paraId="0E4FC2F5" w14:textId="77777777" w:rsidR="00A67AC9" w:rsidRDefault="00A67AC9">
      <w:pPr>
        <w:rPr>
          <w:rFonts w:asciiTheme="minorHAnsi" w:hAnsiTheme="minorHAnsi"/>
          <w:sz w:val="22"/>
          <w:szCs w:val="22"/>
        </w:rPr>
      </w:pPr>
    </w:p>
    <w:p w14:paraId="24F6E41B" w14:textId="77777777" w:rsidR="004A081E" w:rsidRDefault="004A081E">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2"/>
        <w:gridCol w:w="8010"/>
      </w:tblGrid>
      <w:tr w:rsidR="004A081E" w:rsidRPr="005E37C4" w14:paraId="766338FC" w14:textId="77777777" w:rsidTr="003436C1">
        <w:tc>
          <w:tcPr>
            <w:tcW w:w="373" w:type="dxa"/>
            <w:vMerge w:val="restart"/>
          </w:tcPr>
          <w:p w14:paraId="2E99B501" w14:textId="77777777" w:rsidR="004A081E" w:rsidRPr="005E37C4" w:rsidRDefault="004A081E" w:rsidP="003436C1">
            <w:pPr>
              <w:rPr>
                <w:rFonts w:asciiTheme="minorHAnsi" w:hAnsiTheme="minorHAnsi"/>
                <w:sz w:val="22"/>
                <w:szCs w:val="22"/>
              </w:rPr>
            </w:pPr>
            <w:r>
              <w:rPr>
                <w:rFonts w:asciiTheme="minorHAnsi" w:hAnsiTheme="minorHAnsi"/>
                <w:sz w:val="22"/>
                <w:szCs w:val="22"/>
              </w:rPr>
              <w:t>18</w:t>
            </w:r>
          </w:p>
        </w:tc>
        <w:tc>
          <w:tcPr>
            <w:tcW w:w="8689" w:type="dxa"/>
            <w:gridSpan w:val="2"/>
          </w:tcPr>
          <w:p w14:paraId="59C1AEFE" w14:textId="77777777" w:rsidR="004A081E" w:rsidRPr="00A67AC9" w:rsidRDefault="004A081E" w:rsidP="003436C1">
            <w:pPr>
              <w:rPr>
                <w:rFonts w:ascii="Arial" w:hAnsi="Arial" w:cs="Arial"/>
                <w:sz w:val="20"/>
                <w:szCs w:val="20"/>
              </w:rPr>
            </w:pPr>
            <w:r>
              <w:rPr>
                <w:rFonts w:ascii="Arial" w:hAnsi="Arial" w:cs="Arial"/>
                <w:sz w:val="20"/>
                <w:szCs w:val="20"/>
              </w:rPr>
              <w:t>Voor welke belasting geldt een progressief tarief?</w:t>
            </w:r>
          </w:p>
        </w:tc>
      </w:tr>
      <w:tr w:rsidR="004A081E" w:rsidRPr="005E37C4" w14:paraId="687153A9" w14:textId="77777777" w:rsidTr="003436C1">
        <w:tc>
          <w:tcPr>
            <w:tcW w:w="373" w:type="dxa"/>
            <w:vMerge/>
          </w:tcPr>
          <w:p w14:paraId="578E1F45" w14:textId="77777777" w:rsidR="004A081E" w:rsidRPr="005E37C4" w:rsidRDefault="004A081E" w:rsidP="003436C1">
            <w:pPr>
              <w:jc w:val="right"/>
              <w:rPr>
                <w:rFonts w:asciiTheme="minorHAnsi" w:hAnsiTheme="minorHAnsi"/>
                <w:sz w:val="22"/>
                <w:szCs w:val="22"/>
              </w:rPr>
            </w:pPr>
          </w:p>
        </w:tc>
        <w:tc>
          <w:tcPr>
            <w:tcW w:w="615" w:type="dxa"/>
          </w:tcPr>
          <w:p w14:paraId="0252807F" w14:textId="77777777" w:rsidR="004A081E" w:rsidRPr="005E37C4" w:rsidRDefault="004A081E"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3218473A" w14:textId="77777777" w:rsidR="004A081E" w:rsidRPr="0071183F" w:rsidRDefault="004A081E" w:rsidP="003436C1">
            <w:pPr>
              <w:rPr>
                <w:rFonts w:ascii="Arial" w:hAnsi="Arial" w:cs="Arial"/>
                <w:sz w:val="20"/>
                <w:szCs w:val="20"/>
              </w:rPr>
            </w:pPr>
            <w:r>
              <w:rPr>
                <w:rFonts w:ascii="Arial" w:hAnsi="Arial" w:cs="Arial"/>
                <w:sz w:val="20"/>
                <w:szCs w:val="20"/>
              </w:rPr>
              <w:t>OZB</w:t>
            </w:r>
          </w:p>
        </w:tc>
      </w:tr>
      <w:tr w:rsidR="004A081E" w:rsidRPr="005E37C4" w14:paraId="35B7221A" w14:textId="77777777" w:rsidTr="003436C1">
        <w:tc>
          <w:tcPr>
            <w:tcW w:w="373" w:type="dxa"/>
            <w:vMerge/>
          </w:tcPr>
          <w:p w14:paraId="5EA37833" w14:textId="77777777" w:rsidR="004A081E" w:rsidRPr="005E37C4" w:rsidRDefault="004A081E" w:rsidP="003436C1">
            <w:pPr>
              <w:rPr>
                <w:rFonts w:asciiTheme="minorHAnsi" w:hAnsiTheme="minorHAnsi"/>
                <w:sz w:val="22"/>
                <w:szCs w:val="22"/>
              </w:rPr>
            </w:pPr>
          </w:p>
        </w:tc>
        <w:tc>
          <w:tcPr>
            <w:tcW w:w="615" w:type="dxa"/>
          </w:tcPr>
          <w:p w14:paraId="40471565" w14:textId="77777777" w:rsidR="004A081E" w:rsidRPr="005E37C4" w:rsidRDefault="004A081E"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020C8781" w14:textId="77777777" w:rsidR="004A081E" w:rsidRPr="0071183F" w:rsidRDefault="004A081E" w:rsidP="003436C1">
            <w:pPr>
              <w:rPr>
                <w:rFonts w:ascii="Arial" w:hAnsi="Arial" w:cs="Arial"/>
                <w:sz w:val="20"/>
                <w:szCs w:val="20"/>
              </w:rPr>
            </w:pPr>
            <w:r>
              <w:rPr>
                <w:rFonts w:ascii="Arial" w:hAnsi="Arial" w:cs="Arial"/>
                <w:sz w:val="20"/>
                <w:szCs w:val="20"/>
              </w:rPr>
              <w:t>BTW</w:t>
            </w:r>
          </w:p>
        </w:tc>
      </w:tr>
      <w:tr w:rsidR="004A081E" w:rsidRPr="005E37C4" w14:paraId="3A29D1DA" w14:textId="77777777" w:rsidTr="003436C1">
        <w:tc>
          <w:tcPr>
            <w:tcW w:w="373" w:type="dxa"/>
            <w:vMerge/>
          </w:tcPr>
          <w:p w14:paraId="4DA408CD" w14:textId="77777777" w:rsidR="004A081E" w:rsidRPr="005E37C4" w:rsidRDefault="004A081E" w:rsidP="003436C1">
            <w:pPr>
              <w:rPr>
                <w:rFonts w:asciiTheme="minorHAnsi" w:hAnsiTheme="minorHAnsi"/>
                <w:sz w:val="22"/>
                <w:szCs w:val="22"/>
              </w:rPr>
            </w:pPr>
          </w:p>
        </w:tc>
        <w:tc>
          <w:tcPr>
            <w:tcW w:w="615" w:type="dxa"/>
          </w:tcPr>
          <w:p w14:paraId="28F28AA6" w14:textId="77777777" w:rsidR="004A081E" w:rsidRPr="005E37C4" w:rsidRDefault="004A081E"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7BBDC48A" w14:textId="77777777" w:rsidR="004A081E" w:rsidRPr="0071183F" w:rsidRDefault="004A081E" w:rsidP="003436C1">
            <w:pPr>
              <w:rPr>
                <w:rFonts w:ascii="Arial" w:hAnsi="Arial" w:cs="Arial"/>
                <w:sz w:val="20"/>
                <w:szCs w:val="20"/>
              </w:rPr>
            </w:pPr>
            <w:r>
              <w:rPr>
                <w:rFonts w:ascii="Arial" w:hAnsi="Arial" w:cs="Arial"/>
                <w:sz w:val="20"/>
                <w:szCs w:val="20"/>
              </w:rPr>
              <w:t>Accijns</w:t>
            </w:r>
          </w:p>
        </w:tc>
      </w:tr>
      <w:tr w:rsidR="004A081E" w:rsidRPr="005E37C4" w14:paraId="4D6FABAC" w14:textId="77777777" w:rsidTr="004A081E">
        <w:trPr>
          <w:trHeight w:val="85"/>
        </w:trPr>
        <w:tc>
          <w:tcPr>
            <w:tcW w:w="373" w:type="dxa"/>
            <w:vMerge/>
          </w:tcPr>
          <w:p w14:paraId="71646B70" w14:textId="77777777" w:rsidR="004A081E" w:rsidRPr="005E37C4" w:rsidRDefault="004A081E" w:rsidP="003436C1">
            <w:pPr>
              <w:rPr>
                <w:rFonts w:asciiTheme="minorHAnsi" w:hAnsiTheme="minorHAnsi"/>
                <w:sz w:val="22"/>
                <w:szCs w:val="22"/>
              </w:rPr>
            </w:pPr>
          </w:p>
        </w:tc>
        <w:tc>
          <w:tcPr>
            <w:tcW w:w="615" w:type="dxa"/>
          </w:tcPr>
          <w:p w14:paraId="347AA053" w14:textId="77777777" w:rsidR="004A081E" w:rsidRPr="005E37C4" w:rsidRDefault="004A081E"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F6554B6" w14:textId="77777777" w:rsidR="004A081E" w:rsidRPr="0071183F" w:rsidRDefault="004A081E" w:rsidP="003436C1">
            <w:pPr>
              <w:rPr>
                <w:rFonts w:ascii="Arial" w:hAnsi="Arial" w:cs="Arial"/>
                <w:sz w:val="20"/>
                <w:szCs w:val="20"/>
              </w:rPr>
            </w:pPr>
            <w:r>
              <w:rPr>
                <w:rFonts w:ascii="Arial" w:hAnsi="Arial" w:cs="Arial"/>
                <w:sz w:val="20"/>
                <w:szCs w:val="20"/>
              </w:rPr>
              <w:t>Inkomstenbelasting</w:t>
            </w:r>
          </w:p>
        </w:tc>
      </w:tr>
    </w:tbl>
    <w:p w14:paraId="5019D25B" w14:textId="77777777" w:rsidR="00A67AC9" w:rsidRDefault="00A67AC9">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3"/>
        <w:gridCol w:w="8009"/>
      </w:tblGrid>
      <w:tr w:rsidR="003B36DF" w:rsidRPr="005E37C4" w14:paraId="5F4763B9" w14:textId="77777777" w:rsidTr="003436C1">
        <w:tc>
          <w:tcPr>
            <w:tcW w:w="373" w:type="dxa"/>
            <w:vMerge w:val="restart"/>
          </w:tcPr>
          <w:p w14:paraId="09A7C3FB" w14:textId="77777777" w:rsidR="003B36DF" w:rsidRPr="005E37C4" w:rsidRDefault="003B36DF" w:rsidP="003436C1">
            <w:pPr>
              <w:rPr>
                <w:rFonts w:asciiTheme="minorHAnsi" w:hAnsiTheme="minorHAnsi"/>
                <w:sz w:val="22"/>
                <w:szCs w:val="22"/>
              </w:rPr>
            </w:pPr>
            <w:r>
              <w:rPr>
                <w:rFonts w:asciiTheme="minorHAnsi" w:hAnsiTheme="minorHAnsi"/>
                <w:sz w:val="22"/>
                <w:szCs w:val="22"/>
              </w:rPr>
              <w:t>19</w:t>
            </w:r>
          </w:p>
        </w:tc>
        <w:tc>
          <w:tcPr>
            <w:tcW w:w="8689" w:type="dxa"/>
            <w:gridSpan w:val="2"/>
          </w:tcPr>
          <w:p w14:paraId="04161C46" w14:textId="77777777" w:rsidR="003B36DF" w:rsidRPr="00A67AC9" w:rsidRDefault="003B36DF" w:rsidP="003436C1">
            <w:pPr>
              <w:rPr>
                <w:rFonts w:ascii="Arial" w:hAnsi="Arial" w:cs="Arial"/>
                <w:sz w:val="20"/>
                <w:szCs w:val="20"/>
              </w:rPr>
            </w:pPr>
            <w:r>
              <w:rPr>
                <w:rFonts w:ascii="Arial" w:hAnsi="Arial" w:cs="Arial"/>
                <w:sz w:val="20"/>
                <w:szCs w:val="20"/>
              </w:rPr>
              <w:t>Een paar sportschoenen kost in de winkel € 39,95. Dit bedrag is inclusief 21% BTW. Hoeveel omzet levert dit paar schoenen op voor de winkelier?</w:t>
            </w:r>
          </w:p>
        </w:tc>
      </w:tr>
      <w:tr w:rsidR="003B36DF" w:rsidRPr="005E37C4" w14:paraId="4C250EAF" w14:textId="77777777" w:rsidTr="003436C1">
        <w:tc>
          <w:tcPr>
            <w:tcW w:w="373" w:type="dxa"/>
            <w:vMerge/>
          </w:tcPr>
          <w:p w14:paraId="50C9962F" w14:textId="77777777" w:rsidR="003B36DF" w:rsidRPr="005E37C4" w:rsidRDefault="003B36DF" w:rsidP="003436C1">
            <w:pPr>
              <w:jc w:val="right"/>
              <w:rPr>
                <w:rFonts w:asciiTheme="minorHAnsi" w:hAnsiTheme="minorHAnsi"/>
                <w:sz w:val="22"/>
                <w:szCs w:val="22"/>
              </w:rPr>
            </w:pPr>
          </w:p>
        </w:tc>
        <w:tc>
          <w:tcPr>
            <w:tcW w:w="615" w:type="dxa"/>
          </w:tcPr>
          <w:p w14:paraId="60936B14"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127FCE96" w14:textId="77777777" w:rsidR="003B36DF" w:rsidRPr="0071183F" w:rsidRDefault="003B36DF" w:rsidP="003436C1">
            <w:pPr>
              <w:rPr>
                <w:rFonts w:ascii="Arial" w:hAnsi="Arial" w:cs="Arial"/>
                <w:sz w:val="20"/>
                <w:szCs w:val="20"/>
              </w:rPr>
            </w:pPr>
            <w:r>
              <w:rPr>
                <w:rFonts w:ascii="Arial" w:hAnsi="Arial" w:cs="Arial"/>
                <w:sz w:val="20"/>
                <w:szCs w:val="20"/>
              </w:rPr>
              <w:t xml:space="preserve">€ 8,39 </w:t>
            </w:r>
          </w:p>
        </w:tc>
      </w:tr>
      <w:tr w:rsidR="003B36DF" w:rsidRPr="005E37C4" w14:paraId="1DFDA1EF" w14:textId="77777777" w:rsidTr="003436C1">
        <w:tc>
          <w:tcPr>
            <w:tcW w:w="373" w:type="dxa"/>
            <w:vMerge/>
          </w:tcPr>
          <w:p w14:paraId="44B12046" w14:textId="77777777" w:rsidR="003B36DF" w:rsidRPr="005E37C4" w:rsidRDefault="003B36DF" w:rsidP="003436C1">
            <w:pPr>
              <w:rPr>
                <w:rFonts w:asciiTheme="minorHAnsi" w:hAnsiTheme="minorHAnsi"/>
                <w:sz w:val="22"/>
                <w:szCs w:val="22"/>
              </w:rPr>
            </w:pPr>
          </w:p>
        </w:tc>
        <w:tc>
          <w:tcPr>
            <w:tcW w:w="615" w:type="dxa"/>
          </w:tcPr>
          <w:p w14:paraId="5A2FE8F5"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7B08DC70" w14:textId="77777777" w:rsidR="003B36DF" w:rsidRPr="0071183F" w:rsidRDefault="003B36DF" w:rsidP="003436C1">
            <w:pPr>
              <w:rPr>
                <w:rFonts w:ascii="Arial" w:hAnsi="Arial" w:cs="Arial"/>
                <w:sz w:val="20"/>
                <w:szCs w:val="20"/>
              </w:rPr>
            </w:pPr>
            <w:r>
              <w:rPr>
                <w:rFonts w:ascii="Arial" w:hAnsi="Arial" w:cs="Arial"/>
                <w:sz w:val="20"/>
                <w:szCs w:val="20"/>
              </w:rPr>
              <w:t xml:space="preserve">€ 31,56 </w:t>
            </w:r>
          </w:p>
        </w:tc>
      </w:tr>
      <w:tr w:rsidR="003B36DF" w:rsidRPr="005E37C4" w14:paraId="186080E4" w14:textId="77777777" w:rsidTr="003436C1">
        <w:tc>
          <w:tcPr>
            <w:tcW w:w="373" w:type="dxa"/>
            <w:vMerge/>
          </w:tcPr>
          <w:p w14:paraId="263A215F" w14:textId="77777777" w:rsidR="003B36DF" w:rsidRPr="005E37C4" w:rsidRDefault="003B36DF" w:rsidP="003436C1">
            <w:pPr>
              <w:rPr>
                <w:rFonts w:asciiTheme="minorHAnsi" w:hAnsiTheme="minorHAnsi"/>
                <w:sz w:val="22"/>
                <w:szCs w:val="22"/>
              </w:rPr>
            </w:pPr>
          </w:p>
        </w:tc>
        <w:tc>
          <w:tcPr>
            <w:tcW w:w="615" w:type="dxa"/>
          </w:tcPr>
          <w:p w14:paraId="1F1F014C"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0381748A" w14:textId="77777777" w:rsidR="003B36DF" w:rsidRPr="0071183F" w:rsidRDefault="003B36DF" w:rsidP="003436C1">
            <w:pPr>
              <w:rPr>
                <w:rFonts w:ascii="Arial" w:hAnsi="Arial" w:cs="Arial"/>
                <w:sz w:val="20"/>
                <w:szCs w:val="20"/>
              </w:rPr>
            </w:pPr>
            <w:r>
              <w:rPr>
                <w:rFonts w:ascii="Arial" w:hAnsi="Arial" w:cs="Arial"/>
                <w:sz w:val="20"/>
                <w:szCs w:val="20"/>
              </w:rPr>
              <w:t xml:space="preserve">€ 33,02 </w:t>
            </w:r>
          </w:p>
        </w:tc>
      </w:tr>
      <w:tr w:rsidR="003B36DF" w:rsidRPr="005E37C4" w14:paraId="5CCE26CF" w14:textId="77777777" w:rsidTr="003436C1">
        <w:trPr>
          <w:trHeight w:val="85"/>
        </w:trPr>
        <w:tc>
          <w:tcPr>
            <w:tcW w:w="373" w:type="dxa"/>
            <w:vMerge/>
          </w:tcPr>
          <w:p w14:paraId="493D6B7E" w14:textId="77777777" w:rsidR="003B36DF" w:rsidRPr="005E37C4" w:rsidRDefault="003B36DF" w:rsidP="003436C1">
            <w:pPr>
              <w:rPr>
                <w:rFonts w:asciiTheme="minorHAnsi" w:hAnsiTheme="minorHAnsi"/>
                <w:sz w:val="22"/>
                <w:szCs w:val="22"/>
              </w:rPr>
            </w:pPr>
          </w:p>
        </w:tc>
        <w:tc>
          <w:tcPr>
            <w:tcW w:w="615" w:type="dxa"/>
          </w:tcPr>
          <w:p w14:paraId="5451913F"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83DFADF" w14:textId="77777777" w:rsidR="003B36DF" w:rsidRPr="0071183F" w:rsidRDefault="003B36DF" w:rsidP="003436C1">
            <w:pPr>
              <w:rPr>
                <w:rFonts w:ascii="Arial" w:hAnsi="Arial" w:cs="Arial"/>
                <w:sz w:val="20"/>
                <w:szCs w:val="20"/>
              </w:rPr>
            </w:pPr>
            <w:r>
              <w:rPr>
                <w:rFonts w:ascii="Arial" w:hAnsi="Arial" w:cs="Arial"/>
                <w:sz w:val="20"/>
                <w:szCs w:val="20"/>
              </w:rPr>
              <w:t xml:space="preserve">€ 39,95 </w:t>
            </w:r>
          </w:p>
        </w:tc>
      </w:tr>
    </w:tbl>
    <w:p w14:paraId="6BB3BF52" w14:textId="77777777" w:rsidR="003B36DF" w:rsidRDefault="003B36DF">
      <w:pPr>
        <w:rPr>
          <w:rFonts w:asciiTheme="minorHAnsi" w:hAnsiTheme="minorHAnsi"/>
          <w:sz w:val="22"/>
          <w:szCs w:val="22"/>
        </w:rPr>
      </w:pPr>
    </w:p>
    <w:tbl>
      <w:tblPr>
        <w:tblStyle w:val="Tabelraster"/>
        <w:tblW w:w="0" w:type="auto"/>
        <w:tblLook w:val="04A0" w:firstRow="1" w:lastRow="0" w:firstColumn="1" w:lastColumn="0" w:noHBand="0" w:noVBand="1"/>
      </w:tblPr>
      <w:tblGrid>
        <w:gridCol w:w="373"/>
        <w:gridCol w:w="615"/>
        <w:gridCol w:w="8074"/>
      </w:tblGrid>
      <w:tr w:rsidR="00C0386C" w:rsidRPr="005E37C4" w14:paraId="6E0979C3" w14:textId="77777777" w:rsidTr="00E30D3F">
        <w:trPr>
          <w:trHeight w:val="3474"/>
        </w:trPr>
        <w:tc>
          <w:tcPr>
            <w:tcW w:w="373" w:type="dxa"/>
            <w:vMerge w:val="restart"/>
          </w:tcPr>
          <w:p w14:paraId="7958C413" w14:textId="77777777" w:rsidR="00C0386C" w:rsidRPr="005E37C4" w:rsidRDefault="00C0386C" w:rsidP="00E30D3F">
            <w:pPr>
              <w:rPr>
                <w:rFonts w:asciiTheme="minorHAnsi" w:hAnsiTheme="minorHAnsi"/>
                <w:sz w:val="22"/>
                <w:szCs w:val="22"/>
              </w:rPr>
            </w:pPr>
            <w:r w:rsidRPr="005E37C4">
              <w:rPr>
                <w:rFonts w:asciiTheme="minorHAnsi" w:hAnsiTheme="minorHAnsi"/>
                <w:sz w:val="22"/>
                <w:szCs w:val="22"/>
              </w:rPr>
              <w:t>8</w:t>
            </w:r>
          </w:p>
        </w:tc>
        <w:tc>
          <w:tcPr>
            <w:tcW w:w="8689" w:type="dxa"/>
            <w:gridSpan w:val="2"/>
          </w:tcPr>
          <w:p w14:paraId="5D66F786" w14:textId="77777777" w:rsidR="00C0386C" w:rsidRPr="005E37C4" w:rsidRDefault="00C0386C" w:rsidP="00E30D3F">
            <w:pPr>
              <w:rPr>
                <w:rFonts w:asciiTheme="minorHAnsi" w:hAnsiTheme="minorHAnsi" w:cs="Arial"/>
                <w:sz w:val="22"/>
                <w:szCs w:val="22"/>
              </w:rPr>
            </w:pPr>
            <w:r w:rsidRPr="005E37C4">
              <w:rPr>
                <w:rFonts w:asciiTheme="minorHAnsi" w:hAnsiTheme="minorHAnsi" w:cs="Arial"/>
                <w:sz w:val="22"/>
                <w:szCs w:val="22"/>
              </w:rPr>
              <w:t>Alex (32 jaar oud) had in 2013 een belastbaar inkomen van € 28.500,-. Hij was het gehele jaar in loondienst. Hij kon een bedrag van € 3456,- in mindering brengen op zijn belastingen i.v.m. heffingskortingen. Bereken hoeveel belasting hij moest betalen. Maak gebruik van de gegevens uit bijlage 1 en van onderstaande tabel.</w:t>
            </w:r>
          </w:p>
          <w:tbl>
            <w:tblPr>
              <w:tblW w:w="8360" w:type="dxa"/>
              <w:tblCellMar>
                <w:left w:w="70" w:type="dxa"/>
                <w:right w:w="70" w:type="dxa"/>
              </w:tblCellMar>
              <w:tblLook w:val="04A0" w:firstRow="1" w:lastRow="0" w:firstColumn="1" w:lastColumn="0" w:noHBand="0" w:noVBand="1"/>
            </w:tblPr>
            <w:tblGrid>
              <w:gridCol w:w="3020"/>
              <w:gridCol w:w="1280"/>
              <w:gridCol w:w="1280"/>
              <w:gridCol w:w="1120"/>
              <w:gridCol w:w="1660"/>
            </w:tblGrid>
            <w:tr w:rsidR="00C0386C" w:rsidRPr="005E37C4" w14:paraId="17E7A012" w14:textId="77777777" w:rsidTr="00E30D3F">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2BBCD"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 </w:t>
                  </w:r>
                  <w:r w:rsidRPr="005E37C4">
                    <w:rPr>
                      <w:rFonts w:asciiTheme="minorHAnsi" w:hAnsiTheme="minorHAnsi" w:cs="Arial"/>
                      <w:sz w:val="22"/>
                      <w:szCs w:val="22"/>
                    </w:rPr>
                    <w:t>Schijven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tcPr>
                <w:p w14:paraId="7F5B856E" w14:textId="77777777" w:rsidR="00C0386C" w:rsidRPr="005E37C4" w:rsidRDefault="00C0386C" w:rsidP="00E30D3F">
                  <w:pPr>
                    <w:jc w:val="center"/>
                    <w:rPr>
                      <w:rFonts w:asciiTheme="minorHAnsi" w:hAnsiTheme="minorHAnsi" w:cs="Arial"/>
                      <w:sz w:val="22"/>
                      <w:szCs w:val="22"/>
                    </w:rPr>
                  </w:pPr>
                  <w:r w:rsidRPr="005E37C4">
                    <w:rPr>
                      <w:rFonts w:asciiTheme="minorHAnsi" w:hAnsiTheme="minorHAnsi" w:cs="Arial"/>
                      <w:sz w:val="22"/>
                      <w:szCs w:val="22"/>
                    </w:rPr>
                    <w:t>Van</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1AC49E" w14:textId="77777777" w:rsidR="00C0386C" w:rsidRPr="00526EDA" w:rsidRDefault="00C0386C" w:rsidP="00E30D3F">
                  <w:pPr>
                    <w:jc w:val="center"/>
                    <w:rPr>
                      <w:rFonts w:asciiTheme="minorHAnsi" w:hAnsiTheme="minorHAnsi" w:cs="Arial"/>
                      <w:sz w:val="22"/>
                      <w:szCs w:val="22"/>
                    </w:rPr>
                  </w:pPr>
                  <w:r w:rsidRPr="005E37C4">
                    <w:rPr>
                      <w:rFonts w:asciiTheme="minorHAnsi" w:hAnsiTheme="minorHAnsi" w:cs="Arial"/>
                      <w:sz w:val="22"/>
                      <w:szCs w:val="22"/>
                    </w:rPr>
                    <w:t>Tot</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F5E4C0" w14:textId="77777777" w:rsidR="00C0386C" w:rsidRPr="00526EDA" w:rsidRDefault="00C0386C" w:rsidP="00E30D3F">
                  <w:pPr>
                    <w:jc w:val="center"/>
                    <w:rPr>
                      <w:rFonts w:asciiTheme="minorHAnsi" w:hAnsiTheme="minorHAnsi" w:cs="Arial"/>
                      <w:sz w:val="22"/>
                      <w:szCs w:val="22"/>
                    </w:rPr>
                  </w:pPr>
                  <w:r w:rsidRPr="00526EDA">
                    <w:rPr>
                      <w:rFonts w:asciiTheme="minorHAnsi" w:hAnsiTheme="minorHAnsi" w:cs="Arial"/>
                      <w:sz w:val="22"/>
                      <w:szCs w:val="22"/>
                    </w:rPr>
                    <w:t>Tarief</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hideMark/>
                </w:tcPr>
                <w:p w14:paraId="5A555D42" w14:textId="77777777" w:rsidR="00C0386C" w:rsidRPr="00526EDA" w:rsidRDefault="00C0386C" w:rsidP="00E30D3F">
                  <w:pPr>
                    <w:jc w:val="center"/>
                    <w:rPr>
                      <w:rFonts w:asciiTheme="minorHAnsi" w:hAnsiTheme="minorHAnsi" w:cs="Arial"/>
                      <w:sz w:val="22"/>
                      <w:szCs w:val="22"/>
                    </w:rPr>
                  </w:pPr>
                  <w:r w:rsidRPr="00526EDA">
                    <w:rPr>
                      <w:rFonts w:asciiTheme="minorHAnsi" w:hAnsiTheme="minorHAnsi" w:cs="Arial"/>
                      <w:sz w:val="22"/>
                      <w:szCs w:val="22"/>
                    </w:rPr>
                    <w:t>Bedrag</w:t>
                  </w:r>
                </w:p>
              </w:tc>
            </w:tr>
            <w:tr w:rsidR="00C0386C" w:rsidRPr="005E37C4" w14:paraId="3BDEF6B5" w14:textId="77777777" w:rsidTr="00E30D3F">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2BF48604"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1e schijf</w:t>
                  </w:r>
                </w:p>
              </w:tc>
              <w:tc>
                <w:tcPr>
                  <w:tcW w:w="1280" w:type="dxa"/>
                  <w:tcBorders>
                    <w:top w:val="single" w:sz="4" w:space="0" w:color="auto"/>
                    <w:left w:val="nil"/>
                    <w:bottom w:val="single" w:sz="4" w:space="0" w:color="auto"/>
                    <w:right w:val="single" w:sz="4" w:space="0" w:color="auto"/>
                  </w:tcBorders>
                </w:tcPr>
                <w:p w14:paraId="5EC61920" w14:textId="77777777" w:rsidR="00C0386C" w:rsidRPr="005E37C4" w:rsidRDefault="00C0386C" w:rsidP="00E30D3F">
                  <w:pPr>
                    <w:rPr>
                      <w:rFonts w:asciiTheme="minorHAnsi" w:hAnsiTheme="minorHAnsi" w:cs="Arial"/>
                      <w:sz w:val="22"/>
                      <w:szCs w:val="22"/>
                    </w:rPr>
                  </w:pPr>
                  <w:r w:rsidRPr="005E37C4">
                    <w:rPr>
                      <w:rFonts w:asciiTheme="minorHAnsi" w:hAnsiTheme="minorHAnsi" w:cs="Arial"/>
                      <w:sz w:val="22"/>
                      <w:szCs w:val="22"/>
                    </w:rPr>
                    <w:t>€ 0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BA03" w14:textId="77777777" w:rsidR="00C0386C" w:rsidRPr="00526EDA" w:rsidRDefault="00C0386C" w:rsidP="00E30D3F">
                  <w:pPr>
                    <w:rPr>
                      <w:rFonts w:asciiTheme="minorHAnsi" w:hAnsiTheme="minorHAnsi" w:cs="Arial"/>
                      <w:sz w:val="22"/>
                      <w:szCs w:val="22"/>
                    </w:rPr>
                  </w:pPr>
                  <w:r w:rsidRPr="005E37C4">
                    <w:rPr>
                      <w:rFonts w:asciiTheme="minorHAnsi" w:hAnsiTheme="minorHAnsi" w:cs="Arial"/>
                      <w:sz w:val="22"/>
                      <w:szCs w:val="22"/>
                    </w:rPr>
                    <w:t>€ 19.645</w:t>
                  </w:r>
                  <w:r w:rsidRPr="00526EDA">
                    <w:rPr>
                      <w:rFonts w:asciiTheme="minorHAnsi" w:hAnsiTheme="minorHAnsi" w:cs="Arial"/>
                      <w:sz w:val="22"/>
                      <w:szCs w:val="22"/>
                    </w:rPr>
                    <w:t xml:space="preserve"> </w:t>
                  </w:r>
                </w:p>
              </w:tc>
              <w:tc>
                <w:tcPr>
                  <w:tcW w:w="1120" w:type="dxa"/>
                  <w:tcBorders>
                    <w:top w:val="nil"/>
                    <w:left w:val="single" w:sz="4" w:space="0" w:color="auto"/>
                    <w:bottom w:val="single" w:sz="4" w:space="0" w:color="auto"/>
                    <w:right w:val="single" w:sz="4" w:space="0" w:color="auto"/>
                  </w:tcBorders>
                  <w:shd w:val="clear" w:color="auto" w:fill="auto"/>
                  <w:hideMark/>
                </w:tcPr>
                <w:p w14:paraId="5FF2F9AD" w14:textId="77777777" w:rsidR="00C0386C" w:rsidRPr="00526EDA" w:rsidRDefault="00C0386C" w:rsidP="00E30D3F">
                  <w:pPr>
                    <w:jc w:val="center"/>
                    <w:rPr>
                      <w:rFonts w:asciiTheme="minorHAnsi" w:hAnsiTheme="minorHAnsi" w:cs="Arial"/>
                      <w:sz w:val="22"/>
                      <w:szCs w:val="22"/>
                    </w:rPr>
                  </w:pPr>
                  <w:r w:rsidRPr="005E37C4">
                    <w:rPr>
                      <w:rFonts w:asciiTheme="minorHAnsi" w:hAnsiTheme="minorHAnsi" w:cs="Arial"/>
                      <w:sz w:val="22"/>
                      <w:szCs w:val="22"/>
                    </w:rPr>
                    <w:t>36,2</w:t>
                  </w:r>
                  <w:r w:rsidRPr="00526EDA">
                    <w:rPr>
                      <w:rFonts w:asciiTheme="minorHAnsi" w:hAnsiTheme="minorHAnsi" w:cs="Arial"/>
                      <w:sz w:val="22"/>
                      <w:szCs w:val="22"/>
                    </w:rPr>
                    <w:t>5%</w:t>
                  </w:r>
                </w:p>
              </w:tc>
              <w:tc>
                <w:tcPr>
                  <w:tcW w:w="1660" w:type="dxa"/>
                  <w:tcBorders>
                    <w:top w:val="nil"/>
                    <w:left w:val="nil"/>
                    <w:bottom w:val="single" w:sz="4" w:space="0" w:color="auto"/>
                    <w:right w:val="single" w:sz="4" w:space="0" w:color="auto"/>
                  </w:tcBorders>
                  <w:shd w:val="clear" w:color="auto" w:fill="auto"/>
                  <w:hideMark/>
                </w:tcPr>
                <w:p w14:paraId="076153F8"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w:t>
                  </w:r>
                </w:p>
              </w:tc>
            </w:tr>
            <w:tr w:rsidR="00C0386C" w:rsidRPr="005E37C4" w14:paraId="7E31FDBE" w14:textId="77777777" w:rsidTr="00E30D3F">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73AB5EA2"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2e schijf</w:t>
                  </w:r>
                </w:p>
              </w:tc>
              <w:tc>
                <w:tcPr>
                  <w:tcW w:w="1280" w:type="dxa"/>
                  <w:tcBorders>
                    <w:top w:val="single" w:sz="4" w:space="0" w:color="auto"/>
                    <w:left w:val="nil"/>
                    <w:bottom w:val="single" w:sz="4" w:space="0" w:color="auto"/>
                    <w:right w:val="single" w:sz="4" w:space="0" w:color="auto"/>
                  </w:tcBorders>
                </w:tcPr>
                <w:p w14:paraId="105A67BD" w14:textId="77777777" w:rsidR="00C0386C" w:rsidRPr="005E37C4" w:rsidRDefault="00C0386C" w:rsidP="00E30D3F">
                  <w:pPr>
                    <w:rPr>
                      <w:rFonts w:asciiTheme="minorHAnsi" w:hAnsiTheme="minorHAnsi" w:cs="Arial"/>
                      <w:sz w:val="22"/>
                      <w:szCs w:val="22"/>
                    </w:rPr>
                  </w:pPr>
                  <w:r w:rsidRPr="005E37C4">
                    <w:rPr>
                      <w:rFonts w:asciiTheme="minorHAnsi" w:hAnsiTheme="minorHAnsi" w:cs="Arial"/>
                      <w:sz w:val="22"/>
                      <w:szCs w:val="22"/>
                    </w:rPr>
                    <w:t>€ 19.646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6CF0" w14:textId="77777777" w:rsidR="00C0386C" w:rsidRPr="00526EDA" w:rsidRDefault="00C0386C" w:rsidP="00E30D3F">
                  <w:pPr>
                    <w:rPr>
                      <w:rFonts w:asciiTheme="minorHAnsi" w:hAnsiTheme="minorHAnsi" w:cs="Arial"/>
                      <w:sz w:val="22"/>
                      <w:szCs w:val="22"/>
                    </w:rPr>
                  </w:pPr>
                  <w:r w:rsidRPr="005E37C4">
                    <w:rPr>
                      <w:rFonts w:asciiTheme="minorHAnsi" w:hAnsiTheme="minorHAnsi" w:cs="Arial"/>
                      <w:sz w:val="22"/>
                      <w:szCs w:val="22"/>
                    </w:rPr>
                    <w:t>€ 33.363</w:t>
                  </w:r>
                </w:p>
              </w:tc>
              <w:tc>
                <w:tcPr>
                  <w:tcW w:w="1120" w:type="dxa"/>
                  <w:tcBorders>
                    <w:top w:val="nil"/>
                    <w:left w:val="single" w:sz="4" w:space="0" w:color="auto"/>
                    <w:bottom w:val="single" w:sz="4" w:space="0" w:color="auto"/>
                    <w:right w:val="single" w:sz="4" w:space="0" w:color="auto"/>
                  </w:tcBorders>
                  <w:shd w:val="clear" w:color="auto" w:fill="auto"/>
                  <w:hideMark/>
                </w:tcPr>
                <w:p w14:paraId="7D4224A0" w14:textId="77777777" w:rsidR="00C0386C" w:rsidRPr="00526EDA" w:rsidRDefault="00C0386C" w:rsidP="00E30D3F">
                  <w:pPr>
                    <w:jc w:val="center"/>
                    <w:rPr>
                      <w:rFonts w:asciiTheme="minorHAnsi" w:hAnsiTheme="minorHAnsi" w:cs="Arial"/>
                      <w:sz w:val="22"/>
                      <w:szCs w:val="22"/>
                    </w:rPr>
                  </w:pPr>
                  <w:r w:rsidRPr="005E37C4">
                    <w:rPr>
                      <w:rFonts w:asciiTheme="minorHAnsi" w:hAnsiTheme="minorHAnsi" w:cs="Arial"/>
                      <w:sz w:val="22"/>
                      <w:szCs w:val="22"/>
                    </w:rPr>
                    <w:t>42,00</w:t>
                  </w:r>
                  <w:r w:rsidRPr="00526EDA">
                    <w:rPr>
                      <w:rFonts w:asciiTheme="minorHAnsi" w:hAnsiTheme="minorHAnsi" w:cs="Arial"/>
                      <w:sz w:val="22"/>
                      <w:szCs w:val="22"/>
                    </w:rPr>
                    <w:t>%</w:t>
                  </w:r>
                </w:p>
              </w:tc>
              <w:tc>
                <w:tcPr>
                  <w:tcW w:w="1660" w:type="dxa"/>
                  <w:tcBorders>
                    <w:top w:val="nil"/>
                    <w:left w:val="nil"/>
                    <w:bottom w:val="single" w:sz="4" w:space="0" w:color="auto"/>
                    <w:right w:val="single" w:sz="4" w:space="0" w:color="auto"/>
                  </w:tcBorders>
                  <w:shd w:val="clear" w:color="auto" w:fill="auto"/>
                  <w:hideMark/>
                </w:tcPr>
                <w:p w14:paraId="6D840EA0"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w:t>
                  </w:r>
                </w:p>
              </w:tc>
            </w:tr>
            <w:tr w:rsidR="00C0386C" w:rsidRPr="005E37C4" w14:paraId="2A8BD46C" w14:textId="77777777" w:rsidTr="00E30D3F">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5EE05855"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3e schijf</w:t>
                  </w:r>
                </w:p>
              </w:tc>
              <w:tc>
                <w:tcPr>
                  <w:tcW w:w="1280" w:type="dxa"/>
                  <w:tcBorders>
                    <w:top w:val="single" w:sz="4" w:space="0" w:color="auto"/>
                    <w:left w:val="nil"/>
                    <w:bottom w:val="single" w:sz="4" w:space="0" w:color="auto"/>
                    <w:right w:val="single" w:sz="4" w:space="0" w:color="auto"/>
                  </w:tcBorders>
                </w:tcPr>
                <w:p w14:paraId="5FA9ADE3" w14:textId="77777777" w:rsidR="00C0386C" w:rsidRPr="005E37C4" w:rsidRDefault="00C0386C" w:rsidP="00E30D3F">
                  <w:pPr>
                    <w:rPr>
                      <w:rFonts w:asciiTheme="minorHAnsi" w:hAnsiTheme="minorHAnsi" w:cs="Arial"/>
                      <w:sz w:val="22"/>
                      <w:szCs w:val="22"/>
                    </w:rPr>
                  </w:pPr>
                  <w:r w:rsidRPr="005E37C4">
                    <w:rPr>
                      <w:rFonts w:asciiTheme="minorHAnsi" w:hAnsiTheme="minorHAnsi" w:cs="Arial"/>
                      <w:sz w:val="22"/>
                      <w:szCs w:val="22"/>
                    </w:rPr>
                    <w:t>€ 33.364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C4B8" w14:textId="77777777" w:rsidR="00C0386C" w:rsidRPr="00526EDA" w:rsidRDefault="00C0386C" w:rsidP="00E30D3F">
                  <w:pPr>
                    <w:rPr>
                      <w:rFonts w:asciiTheme="minorHAnsi" w:hAnsiTheme="minorHAnsi" w:cs="Arial"/>
                      <w:sz w:val="22"/>
                      <w:szCs w:val="22"/>
                    </w:rPr>
                  </w:pPr>
                  <w:r w:rsidRPr="005E37C4">
                    <w:rPr>
                      <w:rFonts w:asciiTheme="minorHAnsi" w:hAnsiTheme="minorHAnsi" w:cs="Arial"/>
                      <w:sz w:val="22"/>
                      <w:szCs w:val="22"/>
                    </w:rPr>
                    <w:t>€ 56.531</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0785DB" w14:textId="77777777" w:rsidR="00C0386C" w:rsidRPr="00526EDA" w:rsidRDefault="00C0386C" w:rsidP="00E30D3F">
                  <w:pPr>
                    <w:jc w:val="center"/>
                    <w:rPr>
                      <w:rFonts w:asciiTheme="minorHAnsi" w:hAnsiTheme="minorHAnsi" w:cs="Arial"/>
                      <w:sz w:val="22"/>
                      <w:szCs w:val="22"/>
                    </w:rPr>
                  </w:pPr>
                  <w:r w:rsidRPr="00526EDA">
                    <w:rPr>
                      <w:rFonts w:asciiTheme="minorHAnsi" w:hAnsiTheme="minorHAnsi" w:cs="Arial"/>
                      <w:sz w:val="22"/>
                      <w:szCs w:val="22"/>
                    </w:rPr>
                    <w:t>42,00%</w:t>
                  </w:r>
                </w:p>
              </w:tc>
              <w:tc>
                <w:tcPr>
                  <w:tcW w:w="1660" w:type="dxa"/>
                  <w:tcBorders>
                    <w:top w:val="nil"/>
                    <w:left w:val="nil"/>
                    <w:bottom w:val="single" w:sz="4" w:space="0" w:color="auto"/>
                    <w:right w:val="single" w:sz="4" w:space="0" w:color="auto"/>
                  </w:tcBorders>
                  <w:shd w:val="clear" w:color="auto" w:fill="auto"/>
                  <w:hideMark/>
                </w:tcPr>
                <w:p w14:paraId="49A7198B"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w:t>
                  </w:r>
                </w:p>
              </w:tc>
            </w:tr>
            <w:tr w:rsidR="00C0386C" w:rsidRPr="005E37C4" w14:paraId="04581EDD" w14:textId="77777777" w:rsidTr="00E30D3F">
              <w:trPr>
                <w:trHeight w:val="255"/>
              </w:trPr>
              <w:tc>
                <w:tcPr>
                  <w:tcW w:w="3020" w:type="dxa"/>
                  <w:tcBorders>
                    <w:top w:val="nil"/>
                    <w:left w:val="single" w:sz="4" w:space="0" w:color="auto"/>
                    <w:bottom w:val="single" w:sz="4" w:space="0" w:color="auto"/>
                    <w:right w:val="single" w:sz="4" w:space="0" w:color="auto"/>
                  </w:tcBorders>
                  <w:shd w:val="clear" w:color="auto" w:fill="auto"/>
                  <w:noWrap/>
                  <w:hideMark/>
                </w:tcPr>
                <w:p w14:paraId="5160EE6D"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4e schijf</w:t>
                  </w:r>
                </w:p>
              </w:tc>
              <w:tc>
                <w:tcPr>
                  <w:tcW w:w="1280" w:type="dxa"/>
                  <w:tcBorders>
                    <w:top w:val="single" w:sz="4" w:space="0" w:color="auto"/>
                    <w:left w:val="nil"/>
                    <w:bottom w:val="single" w:sz="4" w:space="0" w:color="auto"/>
                    <w:right w:val="single" w:sz="4" w:space="0" w:color="auto"/>
                  </w:tcBorders>
                </w:tcPr>
                <w:p w14:paraId="0EA7B879" w14:textId="77777777" w:rsidR="00C0386C" w:rsidRPr="005E37C4" w:rsidRDefault="00C0386C" w:rsidP="00E30D3F">
                  <w:pPr>
                    <w:rPr>
                      <w:rFonts w:asciiTheme="minorHAnsi" w:hAnsiTheme="minorHAnsi" w:cs="Arial"/>
                      <w:sz w:val="22"/>
                      <w:szCs w:val="22"/>
                    </w:rPr>
                  </w:pPr>
                  <w:r w:rsidRPr="005E37C4">
                    <w:rPr>
                      <w:rFonts w:asciiTheme="minorHAnsi" w:hAnsiTheme="minorHAnsi" w:cs="Arial"/>
                      <w:sz w:val="22"/>
                      <w:szCs w:val="22"/>
                    </w:rPr>
                    <w:t>€ 56.532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AA82"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06320B" w14:textId="77777777" w:rsidR="00C0386C" w:rsidRPr="00526EDA" w:rsidRDefault="00C0386C" w:rsidP="00E30D3F">
                  <w:pPr>
                    <w:jc w:val="center"/>
                    <w:rPr>
                      <w:rFonts w:asciiTheme="minorHAnsi" w:hAnsiTheme="minorHAnsi" w:cs="Arial"/>
                      <w:sz w:val="22"/>
                      <w:szCs w:val="22"/>
                    </w:rPr>
                  </w:pPr>
                  <w:r w:rsidRPr="00526EDA">
                    <w:rPr>
                      <w:rFonts w:asciiTheme="minorHAnsi" w:hAnsiTheme="minorHAnsi" w:cs="Arial"/>
                      <w:sz w:val="22"/>
                      <w:szCs w:val="22"/>
                    </w:rPr>
                    <w:t>52,00%</w:t>
                  </w:r>
                </w:p>
              </w:tc>
              <w:tc>
                <w:tcPr>
                  <w:tcW w:w="1660" w:type="dxa"/>
                  <w:tcBorders>
                    <w:top w:val="nil"/>
                    <w:left w:val="nil"/>
                    <w:bottom w:val="single" w:sz="4" w:space="0" w:color="auto"/>
                    <w:right w:val="single" w:sz="4" w:space="0" w:color="auto"/>
                  </w:tcBorders>
                  <w:shd w:val="clear" w:color="auto" w:fill="auto"/>
                  <w:hideMark/>
                </w:tcPr>
                <w:p w14:paraId="79BA8A4A"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w:t>
                  </w:r>
                </w:p>
              </w:tc>
            </w:tr>
            <w:tr w:rsidR="00C0386C" w:rsidRPr="005E37C4" w14:paraId="7948083D" w14:textId="77777777" w:rsidTr="00E30D3F">
              <w:trPr>
                <w:trHeight w:val="255"/>
              </w:trPr>
              <w:tc>
                <w:tcPr>
                  <w:tcW w:w="3020" w:type="dxa"/>
                  <w:tcBorders>
                    <w:top w:val="nil"/>
                    <w:left w:val="single" w:sz="4" w:space="0" w:color="auto"/>
                    <w:bottom w:val="single" w:sz="4" w:space="0" w:color="auto"/>
                    <w:right w:val="nil"/>
                  </w:tcBorders>
                  <w:shd w:val="clear" w:color="auto" w:fill="auto"/>
                  <w:noWrap/>
                  <w:hideMark/>
                </w:tcPr>
                <w:p w14:paraId="43A4C001"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Heffingskorting</w:t>
                  </w:r>
                </w:p>
              </w:tc>
              <w:tc>
                <w:tcPr>
                  <w:tcW w:w="1280" w:type="dxa"/>
                  <w:tcBorders>
                    <w:top w:val="nil"/>
                    <w:left w:val="nil"/>
                    <w:bottom w:val="single" w:sz="4" w:space="0" w:color="auto"/>
                    <w:right w:val="nil"/>
                  </w:tcBorders>
                </w:tcPr>
                <w:p w14:paraId="2266B74A" w14:textId="77777777" w:rsidR="00C0386C" w:rsidRPr="005E37C4" w:rsidRDefault="00C0386C" w:rsidP="00E30D3F">
                  <w:pPr>
                    <w:jc w:val="right"/>
                    <w:rPr>
                      <w:rFonts w:asciiTheme="minorHAnsi" w:hAnsiTheme="minorHAnsi" w:cs="Arial"/>
                      <w:sz w:val="22"/>
                      <w:szCs w:val="22"/>
                    </w:rPr>
                  </w:pPr>
                </w:p>
              </w:tc>
              <w:tc>
                <w:tcPr>
                  <w:tcW w:w="1280" w:type="dxa"/>
                  <w:tcBorders>
                    <w:top w:val="nil"/>
                    <w:left w:val="nil"/>
                    <w:bottom w:val="single" w:sz="4" w:space="0" w:color="auto"/>
                    <w:right w:val="nil"/>
                  </w:tcBorders>
                  <w:shd w:val="clear" w:color="auto" w:fill="auto"/>
                  <w:noWrap/>
                  <w:vAlign w:val="bottom"/>
                  <w:hideMark/>
                </w:tcPr>
                <w:p w14:paraId="59924BF3"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14:paraId="5C78A0B6"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ABA547D" w14:textId="77777777" w:rsidR="00C0386C" w:rsidRPr="00526EDA" w:rsidRDefault="00C0386C" w:rsidP="00E30D3F">
                  <w:pPr>
                    <w:jc w:val="right"/>
                    <w:rPr>
                      <w:rFonts w:asciiTheme="minorHAnsi" w:hAnsiTheme="minorHAnsi" w:cs="Arial"/>
                      <w:sz w:val="22"/>
                      <w:szCs w:val="22"/>
                    </w:rPr>
                  </w:pPr>
                  <w:r w:rsidRPr="00526EDA">
                    <w:rPr>
                      <w:rFonts w:asciiTheme="minorHAnsi" w:hAnsiTheme="minorHAnsi" w:cs="Arial"/>
                      <w:sz w:val="22"/>
                      <w:szCs w:val="22"/>
                    </w:rPr>
                    <w:t>-</w:t>
                  </w:r>
                </w:p>
              </w:tc>
            </w:tr>
            <w:tr w:rsidR="00C0386C" w:rsidRPr="005E37C4" w14:paraId="19DED3C0" w14:textId="77777777" w:rsidTr="00E30D3F">
              <w:trPr>
                <w:trHeight w:val="255"/>
              </w:trPr>
              <w:tc>
                <w:tcPr>
                  <w:tcW w:w="3020" w:type="dxa"/>
                  <w:tcBorders>
                    <w:top w:val="nil"/>
                    <w:left w:val="single" w:sz="4" w:space="0" w:color="auto"/>
                    <w:bottom w:val="single" w:sz="4" w:space="0" w:color="auto"/>
                    <w:right w:val="nil"/>
                  </w:tcBorders>
                  <w:shd w:val="clear" w:color="auto" w:fill="auto"/>
                  <w:noWrap/>
                  <w:hideMark/>
                </w:tcPr>
                <w:p w14:paraId="5B70FB47"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Te betalen inkomstenbelasting</w:t>
                  </w:r>
                </w:p>
              </w:tc>
              <w:tc>
                <w:tcPr>
                  <w:tcW w:w="1280" w:type="dxa"/>
                  <w:tcBorders>
                    <w:top w:val="nil"/>
                    <w:left w:val="nil"/>
                    <w:bottom w:val="single" w:sz="4" w:space="0" w:color="auto"/>
                    <w:right w:val="nil"/>
                  </w:tcBorders>
                </w:tcPr>
                <w:p w14:paraId="1864BB05" w14:textId="77777777" w:rsidR="00C0386C" w:rsidRPr="005E37C4" w:rsidRDefault="00C0386C" w:rsidP="00E30D3F">
                  <w:pPr>
                    <w:rPr>
                      <w:rFonts w:asciiTheme="minorHAnsi" w:hAnsiTheme="minorHAnsi" w:cs="Arial"/>
                      <w:sz w:val="22"/>
                      <w:szCs w:val="22"/>
                    </w:rPr>
                  </w:pPr>
                </w:p>
              </w:tc>
              <w:tc>
                <w:tcPr>
                  <w:tcW w:w="1280" w:type="dxa"/>
                  <w:tcBorders>
                    <w:top w:val="nil"/>
                    <w:left w:val="nil"/>
                    <w:bottom w:val="single" w:sz="4" w:space="0" w:color="auto"/>
                    <w:right w:val="nil"/>
                  </w:tcBorders>
                  <w:shd w:val="clear" w:color="auto" w:fill="auto"/>
                  <w:noWrap/>
                  <w:vAlign w:val="bottom"/>
                  <w:hideMark/>
                </w:tcPr>
                <w:p w14:paraId="6B677BB1"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 </w:t>
                  </w:r>
                </w:p>
              </w:tc>
              <w:tc>
                <w:tcPr>
                  <w:tcW w:w="1120" w:type="dxa"/>
                  <w:tcBorders>
                    <w:top w:val="nil"/>
                    <w:left w:val="nil"/>
                    <w:bottom w:val="single" w:sz="4" w:space="0" w:color="auto"/>
                    <w:right w:val="single" w:sz="4" w:space="0" w:color="auto"/>
                  </w:tcBorders>
                  <w:shd w:val="clear" w:color="auto" w:fill="auto"/>
                  <w:hideMark/>
                </w:tcPr>
                <w:p w14:paraId="7C011D13"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 </w:t>
                  </w:r>
                </w:p>
              </w:tc>
              <w:tc>
                <w:tcPr>
                  <w:tcW w:w="1660" w:type="dxa"/>
                  <w:tcBorders>
                    <w:top w:val="nil"/>
                    <w:left w:val="nil"/>
                    <w:bottom w:val="single" w:sz="4" w:space="0" w:color="auto"/>
                    <w:right w:val="single" w:sz="4" w:space="0" w:color="auto"/>
                  </w:tcBorders>
                  <w:shd w:val="clear" w:color="auto" w:fill="auto"/>
                  <w:hideMark/>
                </w:tcPr>
                <w:p w14:paraId="51C551C5" w14:textId="77777777" w:rsidR="00C0386C" w:rsidRPr="00526EDA" w:rsidRDefault="00C0386C" w:rsidP="00E30D3F">
                  <w:pPr>
                    <w:rPr>
                      <w:rFonts w:asciiTheme="minorHAnsi" w:hAnsiTheme="minorHAnsi" w:cs="Arial"/>
                      <w:sz w:val="22"/>
                      <w:szCs w:val="22"/>
                    </w:rPr>
                  </w:pPr>
                  <w:r w:rsidRPr="00526EDA">
                    <w:rPr>
                      <w:rFonts w:asciiTheme="minorHAnsi" w:hAnsiTheme="minorHAnsi" w:cs="Arial"/>
                      <w:sz w:val="22"/>
                      <w:szCs w:val="22"/>
                    </w:rPr>
                    <w:t> </w:t>
                  </w:r>
                </w:p>
              </w:tc>
            </w:tr>
          </w:tbl>
          <w:p w14:paraId="146E36C8" w14:textId="77777777" w:rsidR="00C0386C" w:rsidRDefault="00C0386C" w:rsidP="00E30D3F">
            <w:pPr>
              <w:rPr>
                <w:rFonts w:asciiTheme="minorHAnsi" w:hAnsiTheme="minorHAnsi" w:cs="Arial"/>
                <w:sz w:val="22"/>
                <w:szCs w:val="22"/>
              </w:rPr>
            </w:pPr>
          </w:p>
          <w:p w14:paraId="63385BD0" w14:textId="77777777" w:rsidR="00C0386C" w:rsidRDefault="00C0386C" w:rsidP="00E30D3F">
            <w:pPr>
              <w:rPr>
                <w:rFonts w:ascii="Arial" w:hAnsi="Arial" w:cs="Arial"/>
                <w:sz w:val="20"/>
                <w:szCs w:val="20"/>
              </w:rPr>
            </w:pPr>
            <w:r>
              <w:rPr>
                <w:rFonts w:ascii="Arial" w:hAnsi="Arial" w:cs="Arial"/>
                <w:sz w:val="20"/>
                <w:szCs w:val="20"/>
              </w:rPr>
              <w:t>De belastingdienst rondt alle bedragen naar beneden af op hele euro's.</w:t>
            </w:r>
          </w:p>
          <w:p w14:paraId="04272D82" w14:textId="77777777" w:rsidR="00C0386C" w:rsidRPr="005E37C4" w:rsidRDefault="00C0386C" w:rsidP="00E30D3F">
            <w:pPr>
              <w:rPr>
                <w:rFonts w:asciiTheme="minorHAnsi" w:hAnsiTheme="minorHAnsi" w:cs="Arial"/>
                <w:sz w:val="22"/>
                <w:szCs w:val="22"/>
              </w:rPr>
            </w:pPr>
          </w:p>
        </w:tc>
      </w:tr>
      <w:tr w:rsidR="00C0386C" w:rsidRPr="005E37C4" w14:paraId="2B5BE9E4" w14:textId="77777777" w:rsidTr="00E30D3F">
        <w:tc>
          <w:tcPr>
            <w:tcW w:w="373" w:type="dxa"/>
            <w:vMerge/>
          </w:tcPr>
          <w:p w14:paraId="7C912E1D" w14:textId="77777777" w:rsidR="00C0386C" w:rsidRPr="005E37C4" w:rsidRDefault="00C0386C" w:rsidP="00E30D3F">
            <w:pPr>
              <w:jc w:val="right"/>
              <w:rPr>
                <w:rFonts w:asciiTheme="minorHAnsi" w:hAnsiTheme="minorHAnsi"/>
                <w:sz w:val="22"/>
                <w:szCs w:val="22"/>
              </w:rPr>
            </w:pPr>
          </w:p>
        </w:tc>
        <w:tc>
          <w:tcPr>
            <w:tcW w:w="615" w:type="dxa"/>
          </w:tcPr>
          <w:p w14:paraId="68A30D89" w14:textId="77777777" w:rsidR="00C0386C" w:rsidRPr="005E37C4" w:rsidRDefault="00C0386C" w:rsidP="00E30D3F">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524B3C7A" w14:textId="77777777" w:rsidR="00C0386C" w:rsidRPr="005E37C4" w:rsidRDefault="00C0386C" w:rsidP="00E30D3F">
            <w:pPr>
              <w:rPr>
                <w:rFonts w:asciiTheme="minorHAnsi" w:hAnsiTheme="minorHAnsi"/>
                <w:sz w:val="22"/>
                <w:szCs w:val="22"/>
              </w:rPr>
            </w:pPr>
            <w:r>
              <w:rPr>
                <w:rFonts w:asciiTheme="minorHAnsi" w:hAnsiTheme="minorHAnsi" w:cs="Arial"/>
                <w:sz w:val="22"/>
                <w:szCs w:val="22"/>
              </w:rPr>
              <w:t>€ 9.388</w:t>
            </w:r>
          </w:p>
        </w:tc>
      </w:tr>
      <w:tr w:rsidR="00C0386C" w:rsidRPr="005E37C4" w14:paraId="3B045786" w14:textId="77777777" w:rsidTr="00E30D3F">
        <w:tc>
          <w:tcPr>
            <w:tcW w:w="373" w:type="dxa"/>
            <w:vMerge/>
          </w:tcPr>
          <w:p w14:paraId="002893F1" w14:textId="77777777" w:rsidR="00C0386C" w:rsidRPr="005E37C4" w:rsidRDefault="00C0386C" w:rsidP="00E30D3F">
            <w:pPr>
              <w:rPr>
                <w:rFonts w:asciiTheme="minorHAnsi" w:hAnsiTheme="minorHAnsi"/>
                <w:sz w:val="22"/>
                <w:szCs w:val="22"/>
              </w:rPr>
            </w:pPr>
          </w:p>
        </w:tc>
        <w:tc>
          <w:tcPr>
            <w:tcW w:w="615" w:type="dxa"/>
          </w:tcPr>
          <w:p w14:paraId="2FC03C4C" w14:textId="77777777" w:rsidR="00C0386C" w:rsidRPr="005E37C4" w:rsidRDefault="00C0386C" w:rsidP="00E30D3F">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7CD60ED7" w14:textId="77777777" w:rsidR="00C0386C" w:rsidRPr="005E37C4" w:rsidRDefault="00C0386C" w:rsidP="00E30D3F">
            <w:pPr>
              <w:rPr>
                <w:rFonts w:asciiTheme="minorHAnsi" w:hAnsiTheme="minorHAnsi"/>
                <w:sz w:val="22"/>
                <w:szCs w:val="22"/>
              </w:rPr>
            </w:pPr>
            <w:r>
              <w:rPr>
                <w:rFonts w:asciiTheme="minorHAnsi" w:hAnsiTheme="minorHAnsi"/>
                <w:sz w:val="22"/>
                <w:szCs w:val="22"/>
              </w:rPr>
              <w:t>€ 5.932</w:t>
            </w:r>
          </w:p>
        </w:tc>
      </w:tr>
      <w:tr w:rsidR="00C0386C" w:rsidRPr="005E37C4" w14:paraId="199A20FD" w14:textId="77777777" w:rsidTr="00E30D3F">
        <w:tc>
          <w:tcPr>
            <w:tcW w:w="373" w:type="dxa"/>
            <w:vMerge/>
          </w:tcPr>
          <w:p w14:paraId="309E8E9D" w14:textId="77777777" w:rsidR="00C0386C" w:rsidRPr="005E37C4" w:rsidRDefault="00C0386C" w:rsidP="00E30D3F">
            <w:pPr>
              <w:rPr>
                <w:rFonts w:asciiTheme="minorHAnsi" w:hAnsiTheme="minorHAnsi"/>
                <w:sz w:val="22"/>
                <w:szCs w:val="22"/>
              </w:rPr>
            </w:pPr>
          </w:p>
        </w:tc>
        <w:tc>
          <w:tcPr>
            <w:tcW w:w="615" w:type="dxa"/>
          </w:tcPr>
          <w:p w14:paraId="4DD1FC32" w14:textId="77777777" w:rsidR="00C0386C" w:rsidRPr="005E37C4" w:rsidRDefault="00C0386C" w:rsidP="00E30D3F">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0BC4D7DE" w14:textId="77777777" w:rsidR="00C0386C" w:rsidRPr="005E37C4" w:rsidRDefault="00C0386C" w:rsidP="00E30D3F">
            <w:pPr>
              <w:rPr>
                <w:rFonts w:asciiTheme="minorHAnsi" w:hAnsiTheme="minorHAnsi"/>
                <w:sz w:val="22"/>
                <w:szCs w:val="22"/>
              </w:rPr>
            </w:pPr>
            <w:r>
              <w:rPr>
                <w:rFonts w:asciiTheme="minorHAnsi" w:hAnsiTheme="minorHAnsi"/>
                <w:sz w:val="22"/>
                <w:szCs w:val="22"/>
              </w:rPr>
              <w:t>€ 10.840</w:t>
            </w:r>
          </w:p>
        </w:tc>
      </w:tr>
      <w:tr w:rsidR="00C0386C" w:rsidRPr="005E37C4" w14:paraId="430B6F16" w14:textId="77777777" w:rsidTr="00E30D3F">
        <w:tc>
          <w:tcPr>
            <w:tcW w:w="373" w:type="dxa"/>
            <w:vMerge/>
          </w:tcPr>
          <w:p w14:paraId="48F04C5F" w14:textId="77777777" w:rsidR="00C0386C" w:rsidRPr="005E37C4" w:rsidRDefault="00C0386C" w:rsidP="00E30D3F">
            <w:pPr>
              <w:rPr>
                <w:rFonts w:asciiTheme="minorHAnsi" w:hAnsiTheme="minorHAnsi"/>
                <w:sz w:val="22"/>
                <w:szCs w:val="22"/>
              </w:rPr>
            </w:pPr>
          </w:p>
        </w:tc>
        <w:tc>
          <w:tcPr>
            <w:tcW w:w="615" w:type="dxa"/>
          </w:tcPr>
          <w:p w14:paraId="45AEB6C6" w14:textId="77777777" w:rsidR="00C0386C" w:rsidRPr="005E37C4" w:rsidRDefault="00C0386C" w:rsidP="00E30D3F">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5AA690BC" w14:textId="77777777" w:rsidR="00C0386C" w:rsidRPr="005E37C4" w:rsidRDefault="00C0386C" w:rsidP="00E30D3F">
            <w:pPr>
              <w:rPr>
                <w:rFonts w:asciiTheme="minorHAnsi" w:hAnsiTheme="minorHAnsi"/>
                <w:sz w:val="22"/>
                <w:szCs w:val="22"/>
              </w:rPr>
            </w:pPr>
            <w:r>
              <w:rPr>
                <w:rFonts w:asciiTheme="minorHAnsi" w:hAnsiTheme="minorHAnsi"/>
                <w:sz w:val="22"/>
                <w:szCs w:val="22"/>
              </w:rPr>
              <w:t>€ 7.384</w:t>
            </w:r>
          </w:p>
        </w:tc>
      </w:tr>
    </w:tbl>
    <w:p w14:paraId="28B18353" w14:textId="77777777" w:rsidR="00C0386C" w:rsidRDefault="00C0386C" w:rsidP="00C0386C">
      <w:pPr>
        <w:rPr>
          <w:rFonts w:asciiTheme="minorHAnsi" w:hAnsiTheme="minorHAnsi"/>
          <w:sz w:val="22"/>
          <w:szCs w:val="22"/>
        </w:rPr>
      </w:pPr>
    </w:p>
    <w:p w14:paraId="3D07C2F2" w14:textId="77777777" w:rsidR="00C0386C" w:rsidRDefault="00C0386C" w:rsidP="00C0386C">
      <w:pPr>
        <w:rPr>
          <w:rFonts w:asciiTheme="minorHAnsi" w:hAnsiTheme="minorHAnsi"/>
          <w:sz w:val="22"/>
          <w:szCs w:val="22"/>
        </w:rPr>
      </w:pPr>
    </w:p>
    <w:p w14:paraId="0D8A5B71" w14:textId="77777777" w:rsidR="00A559A7" w:rsidRDefault="00A559A7">
      <w:pPr>
        <w:rPr>
          <w:rFonts w:asciiTheme="minorHAnsi" w:hAnsiTheme="minorHAnsi"/>
          <w:sz w:val="22"/>
          <w:szCs w:val="22"/>
        </w:rPr>
      </w:pPr>
    </w:p>
    <w:p w14:paraId="0FE2ABFC" w14:textId="77777777" w:rsidR="00A559A7" w:rsidRDefault="00A559A7">
      <w:pPr>
        <w:rPr>
          <w:rFonts w:asciiTheme="minorHAnsi" w:hAnsiTheme="minorHAnsi"/>
          <w:sz w:val="22"/>
          <w:szCs w:val="22"/>
        </w:rPr>
      </w:pPr>
    </w:p>
    <w:p w14:paraId="05ECA34A" w14:textId="77777777" w:rsidR="00A559A7" w:rsidRDefault="00A559A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2"/>
        <w:gridCol w:w="8010"/>
      </w:tblGrid>
      <w:tr w:rsidR="003B36DF" w:rsidRPr="005E37C4" w14:paraId="7FB64D9A" w14:textId="77777777" w:rsidTr="003436C1">
        <w:tc>
          <w:tcPr>
            <w:tcW w:w="373" w:type="dxa"/>
            <w:vMerge w:val="restart"/>
          </w:tcPr>
          <w:p w14:paraId="6240FEF6" w14:textId="77777777" w:rsidR="003B36DF" w:rsidRPr="005E37C4" w:rsidRDefault="003B36DF" w:rsidP="003436C1">
            <w:pPr>
              <w:rPr>
                <w:rFonts w:asciiTheme="minorHAnsi" w:hAnsiTheme="minorHAnsi"/>
                <w:sz w:val="22"/>
                <w:szCs w:val="22"/>
              </w:rPr>
            </w:pPr>
            <w:r>
              <w:rPr>
                <w:rFonts w:asciiTheme="minorHAnsi" w:hAnsiTheme="minorHAnsi"/>
                <w:sz w:val="22"/>
                <w:szCs w:val="22"/>
              </w:rPr>
              <w:t>21</w:t>
            </w:r>
          </w:p>
        </w:tc>
        <w:tc>
          <w:tcPr>
            <w:tcW w:w="8689" w:type="dxa"/>
            <w:gridSpan w:val="2"/>
          </w:tcPr>
          <w:p w14:paraId="7281FC3B" w14:textId="77777777" w:rsidR="003B36DF" w:rsidRPr="00A67AC9" w:rsidRDefault="003B36DF" w:rsidP="003436C1">
            <w:pPr>
              <w:rPr>
                <w:rFonts w:ascii="Arial" w:hAnsi="Arial" w:cs="Arial"/>
                <w:sz w:val="20"/>
                <w:szCs w:val="20"/>
              </w:rPr>
            </w:pPr>
            <w:r>
              <w:rPr>
                <w:rFonts w:ascii="Arial" w:hAnsi="Arial" w:cs="Arial"/>
                <w:sz w:val="20"/>
                <w:szCs w:val="20"/>
              </w:rPr>
              <w:t>Op welke manier kan een zelfstandig ondernemer voor zijn pensioen sparen?</w:t>
            </w:r>
          </w:p>
        </w:tc>
      </w:tr>
      <w:tr w:rsidR="003B36DF" w:rsidRPr="005E37C4" w14:paraId="290D9F62" w14:textId="77777777" w:rsidTr="003436C1">
        <w:tc>
          <w:tcPr>
            <w:tcW w:w="373" w:type="dxa"/>
            <w:vMerge/>
          </w:tcPr>
          <w:p w14:paraId="0FCC1BFD" w14:textId="77777777" w:rsidR="003B36DF" w:rsidRPr="005E37C4" w:rsidRDefault="003B36DF" w:rsidP="003436C1">
            <w:pPr>
              <w:jc w:val="right"/>
              <w:rPr>
                <w:rFonts w:asciiTheme="minorHAnsi" w:hAnsiTheme="minorHAnsi"/>
                <w:sz w:val="22"/>
                <w:szCs w:val="22"/>
              </w:rPr>
            </w:pPr>
          </w:p>
        </w:tc>
        <w:tc>
          <w:tcPr>
            <w:tcW w:w="615" w:type="dxa"/>
          </w:tcPr>
          <w:p w14:paraId="245A62F2"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3A92B3EF" w14:textId="77777777" w:rsidR="003B36DF" w:rsidRPr="0071183F" w:rsidRDefault="003B36DF" w:rsidP="003436C1">
            <w:pPr>
              <w:rPr>
                <w:rFonts w:ascii="Arial" w:hAnsi="Arial" w:cs="Arial"/>
                <w:sz w:val="20"/>
                <w:szCs w:val="20"/>
              </w:rPr>
            </w:pPr>
            <w:r>
              <w:rPr>
                <w:rFonts w:ascii="Arial" w:hAnsi="Arial" w:cs="Arial"/>
                <w:sz w:val="20"/>
                <w:szCs w:val="20"/>
              </w:rPr>
              <w:t>Door een CAO af te sluiten.</w:t>
            </w:r>
          </w:p>
        </w:tc>
      </w:tr>
      <w:tr w:rsidR="003B36DF" w:rsidRPr="005E37C4" w14:paraId="4FF07A74" w14:textId="77777777" w:rsidTr="003436C1">
        <w:tc>
          <w:tcPr>
            <w:tcW w:w="373" w:type="dxa"/>
            <w:vMerge/>
          </w:tcPr>
          <w:p w14:paraId="0AA837FD" w14:textId="77777777" w:rsidR="003B36DF" w:rsidRPr="005E37C4" w:rsidRDefault="003B36DF" w:rsidP="003436C1">
            <w:pPr>
              <w:rPr>
                <w:rFonts w:asciiTheme="minorHAnsi" w:hAnsiTheme="minorHAnsi"/>
                <w:sz w:val="22"/>
                <w:szCs w:val="22"/>
              </w:rPr>
            </w:pPr>
          </w:p>
        </w:tc>
        <w:tc>
          <w:tcPr>
            <w:tcW w:w="615" w:type="dxa"/>
          </w:tcPr>
          <w:p w14:paraId="7278A007"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18A01273" w14:textId="77777777" w:rsidR="003B36DF" w:rsidRPr="0071183F" w:rsidRDefault="003B36DF" w:rsidP="003436C1">
            <w:pPr>
              <w:rPr>
                <w:rFonts w:ascii="Arial" w:hAnsi="Arial" w:cs="Arial"/>
                <w:sz w:val="20"/>
                <w:szCs w:val="20"/>
              </w:rPr>
            </w:pPr>
            <w:r>
              <w:rPr>
                <w:rFonts w:ascii="Arial" w:hAnsi="Arial" w:cs="Arial"/>
                <w:sz w:val="20"/>
                <w:szCs w:val="20"/>
              </w:rPr>
              <w:t>Door AOW-premie af te dragen via zijn aangifte inkomstenbelasting.</w:t>
            </w:r>
          </w:p>
        </w:tc>
      </w:tr>
      <w:tr w:rsidR="003B36DF" w:rsidRPr="005E37C4" w14:paraId="6F1DE9AA" w14:textId="77777777" w:rsidTr="003436C1">
        <w:tc>
          <w:tcPr>
            <w:tcW w:w="373" w:type="dxa"/>
            <w:vMerge/>
          </w:tcPr>
          <w:p w14:paraId="57968237" w14:textId="77777777" w:rsidR="003B36DF" w:rsidRPr="005E37C4" w:rsidRDefault="003B36DF" w:rsidP="003436C1">
            <w:pPr>
              <w:rPr>
                <w:rFonts w:asciiTheme="minorHAnsi" w:hAnsiTheme="minorHAnsi"/>
                <w:sz w:val="22"/>
                <w:szCs w:val="22"/>
              </w:rPr>
            </w:pPr>
          </w:p>
        </w:tc>
        <w:tc>
          <w:tcPr>
            <w:tcW w:w="615" w:type="dxa"/>
          </w:tcPr>
          <w:p w14:paraId="440E5C29"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75F2651C" w14:textId="77777777" w:rsidR="003B36DF" w:rsidRPr="0071183F" w:rsidRDefault="003B36DF" w:rsidP="003436C1">
            <w:pPr>
              <w:rPr>
                <w:rFonts w:ascii="Arial" w:hAnsi="Arial" w:cs="Arial"/>
                <w:sz w:val="20"/>
                <w:szCs w:val="20"/>
              </w:rPr>
            </w:pPr>
            <w:r>
              <w:rPr>
                <w:rFonts w:ascii="Arial" w:hAnsi="Arial" w:cs="Arial"/>
                <w:sz w:val="20"/>
                <w:szCs w:val="20"/>
              </w:rPr>
              <w:t>Door een of meer lijfrenteverzekeringen af te sluiten.</w:t>
            </w:r>
          </w:p>
        </w:tc>
      </w:tr>
      <w:tr w:rsidR="003B36DF" w:rsidRPr="005E37C4" w14:paraId="188FF52A" w14:textId="77777777" w:rsidTr="003436C1">
        <w:trPr>
          <w:trHeight w:val="85"/>
        </w:trPr>
        <w:tc>
          <w:tcPr>
            <w:tcW w:w="373" w:type="dxa"/>
            <w:vMerge/>
          </w:tcPr>
          <w:p w14:paraId="699A20C2" w14:textId="77777777" w:rsidR="003B36DF" w:rsidRPr="005E37C4" w:rsidRDefault="003B36DF" w:rsidP="003436C1">
            <w:pPr>
              <w:rPr>
                <w:rFonts w:asciiTheme="minorHAnsi" w:hAnsiTheme="minorHAnsi"/>
                <w:sz w:val="22"/>
                <w:szCs w:val="22"/>
              </w:rPr>
            </w:pPr>
          </w:p>
        </w:tc>
        <w:tc>
          <w:tcPr>
            <w:tcW w:w="615" w:type="dxa"/>
          </w:tcPr>
          <w:p w14:paraId="58E79202"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46D94745" w14:textId="77777777" w:rsidR="003B36DF" w:rsidRPr="0071183F" w:rsidRDefault="003B36DF" w:rsidP="003436C1">
            <w:pPr>
              <w:rPr>
                <w:rFonts w:ascii="Arial" w:hAnsi="Arial" w:cs="Arial"/>
                <w:sz w:val="20"/>
                <w:szCs w:val="20"/>
              </w:rPr>
            </w:pPr>
            <w:r>
              <w:rPr>
                <w:rFonts w:ascii="Arial" w:hAnsi="Arial" w:cs="Arial"/>
                <w:sz w:val="20"/>
                <w:szCs w:val="20"/>
              </w:rPr>
              <w:t>Een ondernemer kan niet voor een pensioen sparen omdat hij al AOW krijgt.</w:t>
            </w:r>
          </w:p>
        </w:tc>
      </w:tr>
    </w:tbl>
    <w:p w14:paraId="65BD1097" w14:textId="77777777" w:rsidR="003B36DF" w:rsidRDefault="003B36DF">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4"/>
        <w:gridCol w:w="8008"/>
      </w:tblGrid>
      <w:tr w:rsidR="003B36DF" w:rsidRPr="005E37C4" w14:paraId="78AF97E4" w14:textId="77777777" w:rsidTr="003436C1">
        <w:tc>
          <w:tcPr>
            <w:tcW w:w="373" w:type="dxa"/>
            <w:vMerge w:val="restart"/>
          </w:tcPr>
          <w:p w14:paraId="213263DF" w14:textId="77777777" w:rsidR="003B36DF" w:rsidRPr="005E37C4" w:rsidRDefault="003B36DF" w:rsidP="003436C1">
            <w:pPr>
              <w:rPr>
                <w:rFonts w:asciiTheme="minorHAnsi" w:hAnsiTheme="minorHAnsi"/>
                <w:sz w:val="22"/>
                <w:szCs w:val="22"/>
              </w:rPr>
            </w:pPr>
            <w:r>
              <w:rPr>
                <w:rFonts w:asciiTheme="minorHAnsi" w:hAnsiTheme="minorHAnsi"/>
                <w:sz w:val="22"/>
                <w:szCs w:val="22"/>
              </w:rPr>
              <w:t>22</w:t>
            </w:r>
          </w:p>
        </w:tc>
        <w:tc>
          <w:tcPr>
            <w:tcW w:w="8689" w:type="dxa"/>
            <w:gridSpan w:val="2"/>
          </w:tcPr>
          <w:p w14:paraId="252E34E2" w14:textId="77777777" w:rsidR="003B36DF" w:rsidRPr="00A67AC9" w:rsidRDefault="003B36DF" w:rsidP="003436C1">
            <w:pPr>
              <w:rPr>
                <w:rFonts w:ascii="Arial" w:hAnsi="Arial" w:cs="Arial"/>
                <w:sz w:val="20"/>
                <w:szCs w:val="20"/>
              </w:rPr>
            </w:pPr>
            <w:r>
              <w:rPr>
                <w:rFonts w:ascii="Arial" w:hAnsi="Arial" w:cs="Arial"/>
                <w:sz w:val="20"/>
                <w:szCs w:val="20"/>
              </w:rPr>
              <w:t xml:space="preserve">Een gezin heeft een inboedelverzekering afgesloten voor € 40.000,- met een eigen risico van  € 500,-. Bij een inbraak wordt voor € 12.000,- aan spullen gestolen. De verzekering stuurt een schade-expert die bepaalt dat de totale waarde van de inboedel niet € 40.000,- is, maar wel    € 80.000,-. Hoeveel keert de verzekeringsmaatschappij uit? </w:t>
            </w:r>
          </w:p>
        </w:tc>
      </w:tr>
      <w:tr w:rsidR="003B36DF" w:rsidRPr="005E37C4" w14:paraId="78232786" w14:textId="77777777" w:rsidTr="003436C1">
        <w:tc>
          <w:tcPr>
            <w:tcW w:w="373" w:type="dxa"/>
            <w:vMerge/>
          </w:tcPr>
          <w:p w14:paraId="03630536" w14:textId="77777777" w:rsidR="003B36DF" w:rsidRPr="005E37C4" w:rsidRDefault="003B36DF" w:rsidP="003436C1">
            <w:pPr>
              <w:jc w:val="right"/>
              <w:rPr>
                <w:rFonts w:asciiTheme="minorHAnsi" w:hAnsiTheme="minorHAnsi"/>
                <w:sz w:val="22"/>
                <w:szCs w:val="22"/>
              </w:rPr>
            </w:pPr>
          </w:p>
        </w:tc>
        <w:tc>
          <w:tcPr>
            <w:tcW w:w="615" w:type="dxa"/>
          </w:tcPr>
          <w:p w14:paraId="08CB9401"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04F9A45D" w14:textId="77777777" w:rsidR="003B36DF" w:rsidRPr="0071183F" w:rsidRDefault="003B36DF" w:rsidP="003436C1">
            <w:pPr>
              <w:rPr>
                <w:rFonts w:ascii="Arial" w:hAnsi="Arial" w:cs="Arial"/>
                <w:sz w:val="20"/>
                <w:szCs w:val="20"/>
              </w:rPr>
            </w:pPr>
            <w:r>
              <w:rPr>
                <w:rFonts w:ascii="Arial" w:hAnsi="Arial" w:cs="Arial"/>
                <w:sz w:val="20"/>
                <w:szCs w:val="20"/>
              </w:rPr>
              <w:t xml:space="preserve">€ 5.500,00 </w:t>
            </w:r>
          </w:p>
        </w:tc>
      </w:tr>
      <w:tr w:rsidR="003B36DF" w:rsidRPr="005E37C4" w14:paraId="424295C7" w14:textId="77777777" w:rsidTr="003436C1">
        <w:tc>
          <w:tcPr>
            <w:tcW w:w="373" w:type="dxa"/>
            <w:vMerge/>
          </w:tcPr>
          <w:p w14:paraId="77B0322B" w14:textId="77777777" w:rsidR="003B36DF" w:rsidRPr="005E37C4" w:rsidRDefault="003B36DF" w:rsidP="003436C1">
            <w:pPr>
              <w:rPr>
                <w:rFonts w:asciiTheme="minorHAnsi" w:hAnsiTheme="minorHAnsi"/>
                <w:sz w:val="22"/>
                <w:szCs w:val="22"/>
              </w:rPr>
            </w:pPr>
          </w:p>
        </w:tc>
        <w:tc>
          <w:tcPr>
            <w:tcW w:w="615" w:type="dxa"/>
          </w:tcPr>
          <w:p w14:paraId="3D818A71"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2DA8DD67" w14:textId="77777777" w:rsidR="003B36DF" w:rsidRPr="0071183F" w:rsidRDefault="003B36DF" w:rsidP="003436C1">
            <w:pPr>
              <w:rPr>
                <w:rFonts w:ascii="Arial" w:hAnsi="Arial" w:cs="Arial"/>
                <w:sz w:val="20"/>
                <w:szCs w:val="20"/>
              </w:rPr>
            </w:pPr>
            <w:r>
              <w:rPr>
                <w:rFonts w:ascii="Arial" w:hAnsi="Arial" w:cs="Arial"/>
                <w:sz w:val="20"/>
                <w:szCs w:val="20"/>
              </w:rPr>
              <w:t xml:space="preserve">€ 6.000,00 </w:t>
            </w:r>
          </w:p>
        </w:tc>
      </w:tr>
      <w:tr w:rsidR="003B36DF" w:rsidRPr="005E37C4" w14:paraId="524DCEEC" w14:textId="77777777" w:rsidTr="003436C1">
        <w:tc>
          <w:tcPr>
            <w:tcW w:w="373" w:type="dxa"/>
            <w:vMerge/>
          </w:tcPr>
          <w:p w14:paraId="0F78D993" w14:textId="77777777" w:rsidR="003B36DF" w:rsidRPr="005E37C4" w:rsidRDefault="003B36DF" w:rsidP="003436C1">
            <w:pPr>
              <w:rPr>
                <w:rFonts w:asciiTheme="minorHAnsi" w:hAnsiTheme="minorHAnsi"/>
                <w:sz w:val="22"/>
                <w:szCs w:val="22"/>
              </w:rPr>
            </w:pPr>
          </w:p>
        </w:tc>
        <w:tc>
          <w:tcPr>
            <w:tcW w:w="615" w:type="dxa"/>
          </w:tcPr>
          <w:p w14:paraId="2A3F8D8F"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6326606B" w14:textId="77777777" w:rsidR="003B36DF" w:rsidRPr="0071183F" w:rsidRDefault="003B36DF" w:rsidP="003436C1">
            <w:pPr>
              <w:rPr>
                <w:rFonts w:ascii="Arial" w:hAnsi="Arial" w:cs="Arial"/>
                <w:sz w:val="20"/>
                <w:szCs w:val="20"/>
              </w:rPr>
            </w:pPr>
            <w:r>
              <w:rPr>
                <w:rFonts w:ascii="Arial" w:hAnsi="Arial" w:cs="Arial"/>
                <w:sz w:val="20"/>
                <w:szCs w:val="20"/>
              </w:rPr>
              <w:t xml:space="preserve">€ 11.500,00 </w:t>
            </w:r>
          </w:p>
        </w:tc>
      </w:tr>
      <w:tr w:rsidR="003B36DF" w:rsidRPr="005E37C4" w14:paraId="1550A06F" w14:textId="77777777" w:rsidTr="003436C1">
        <w:trPr>
          <w:trHeight w:val="85"/>
        </w:trPr>
        <w:tc>
          <w:tcPr>
            <w:tcW w:w="373" w:type="dxa"/>
            <w:vMerge/>
          </w:tcPr>
          <w:p w14:paraId="0E081CB6" w14:textId="77777777" w:rsidR="003B36DF" w:rsidRPr="005E37C4" w:rsidRDefault="003B36DF" w:rsidP="003436C1">
            <w:pPr>
              <w:rPr>
                <w:rFonts w:asciiTheme="minorHAnsi" w:hAnsiTheme="minorHAnsi"/>
                <w:sz w:val="22"/>
                <w:szCs w:val="22"/>
              </w:rPr>
            </w:pPr>
          </w:p>
        </w:tc>
        <w:tc>
          <w:tcPr>
            <w:tcW w:w="615" w:type="dxa"/>
          </w:tcPr>
          <w:p w14:paraId="684237F3"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4F694A35" w14:textId="77777777" w:rsidR="003B36DF" w:rsidRPr="0071183F" w:rsidRDefault="003B36DF" w:rsidP="003436C1">
            <w:pPr>
              <w:rPr>
                <w:rFonts w:ascii="Arial" w:hAnsi="Arial" w:cs="Arial"/>
                <w:sz w:val="20"/>
                <w:szCs w:val="20"/>
              </w:rPr>
            </w:pPr>
            <w:r>
              <w:rPr>
                <w:rFonts w:ascii="Arial" w:hAnsi="Arial" w:cs="Arial"/>
                <w:sz w:val="20"/>
                <w:szCs w:val="20"/>
              </w:rPr>
              <w:t xml:space="preserve">€ 12.000,00 </w:t>
            </w:r>
          </w:p>
        </w:tc>
      </w:tr>
    </w:tbl>
    <w:p w14:paraId="5127793F" w14:textId="77777777" w:rsidR="003B36DF" w:rsidRDefault="003B36DF">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4"/>
        <w:gridCol w:w="8008"/>
      </w:tblGrid>
      <w:tr w:rsidR="003B36DF" w:rsidRPr="005E37C4" w14:paraId="0BA81A02" w14:textId="77777777" w:rsidTr="00A559A7">
        <w:tc>
          <w:tcPr>
            <w:tcW w:w="440" w:type="dxa"/>
            <w:vMerge w:val="restart"/>
          </w:tcPr>
          <w:p w14:paraId="72634531" w14:textId="77777777" w:rsidR="003B36DF" w:rsidRPr="005E37C4" w:rsidRDefault="003B36DF" w:rsidP="003436C1">
            <w:pPr>
              <w:rPr>
                <w:rFonts w:asciiTheme="minorHAnsi" w:hAnsiTheme="minorHAnsi"/>
                <w:sz w:val="22"/>
                <w:szCs w:val="22"/>
              </w:rPr>
            </w:pPr>
            <w:r>
              <w:rPr>
                <w:rFonts w:asciiTheme="minorHAnsi" w:hAnsiTheme="minorHAnsi"/>
                <w:sz w:val="22"/>
                <w:szCs w:val="22"/>
              </w:rPr>
              <w:t>23</w:t>
            </w:r>
          </w:p>
        </w:tc>
        <w:tc>
          <w:tcPr>
            <w:tcW w:w="8622" w:type="dxa"/>
            <w:gridSpan w:val="2"/>
          </w:tcPr>
          <w:p w14:paraId="65626ACD" w14:textId="77777777" w:rsidR="003B36DF" w:rsidRPr="00A67AC9" w:rsidRDefault="003B36DF" w:rsidP="003436C1">
            <w:pPr>
              <w:rPr>
                <w:rFonts w:ascii="Arial" w:hAnsi="Arial" w:cs="Arial"/>
                <w:sz w:val="20"/>
                <w:szCs w:val="20"/>
              </w:rPr>
            </w:pPr>
            <w:r>
              <w:rPr>
                <w:rFonts w:ascii="Arial" w:hAnsi="Arial" w:cs="Arial"/>
                <w:sz w:val="20"/>
                <w:szCs w:val="20"/>
              </w:rPr>
              <w:t>Een winkelier besluit om een inventarisverzekering af te sluiten. Zijn inventaris is € 90.000,- waard. De kans dat de inventaris zodanig beschadigd raakt dat hij moet worden vervangen is gemiddeld 0,5% per jaar. Welke premie zal een verzekeraar minimaal vragen voor de inventarisverzekering?</w:t>
            </w:r>
          </w:p>
        </w:tc>
      </w:tr>
      <w:tr w:rsidR="00A559A7" w:rsidRPr="005E37C4" w14:paraId="6E79040D" w14:textId="77777777" w:rsidTr="00A559A7">
        <w:tc>
          <w:tcPr>
            <w:tcW w:w="440" w:type="dxa"/>
            <w:vMerge/>
          </w:tcPr>
          <w:p w14:paraId="4AFA88E8" w14:textId="77777777" w:rsidR="003B36DF" w:rsidRPr="005E37C4" w:rsidRDefault="003B36DF" w:rsidP="003436C1">
            <w:pPr>
              <w:jc w:val="right"/>
              <w:rPr>
                <w:rFonts w:asciiTheme="minorHAnsi" w:hAnsiTheme="minorHAnsi"/>
                <w:sz w:val="22"/>
                <w:szCs w:val="22"/>
              </w:rPr>
            </w:pPr>
          </w:p>
        </w:tc>
        <w:tc>
          <w:tcPr>
            <w:tcW w:w="614" w:type="dxa"/>
          </w:tcPr>
          <w:p w14:paraId="0862FF61"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A</w:t>
            </w:r>
          </w:p>
        </w:tc>
        <w:tc>
          <w:tcPr>
            <w:tcW w:w="8008" w:type="dxa"/>
          </w:tcPr>
          <w:p w14:paraId="58EBF092" w14:textId="77777777" w:rsidR="003B36DF" w:rsidRPr="0071183F" w:rsidRDefault="003B36DF" w:rsidP="003B36DF">
            <w:pPr>
              <w:rPr>
                <w:rFonts w:ascii="Arial" w:hAnsi="Arial" w:cs="Arial"/>
                <w:sz w:val="20"/>
                <w:szCs w:val="20"/>
              </w:rPr>
            </w:pPr>
            <w:r>
              <w:rPr>
                <w:rFonts w:ascii="Arial" w:hAnsi="Arial" w:cs="Arial"/>
                <w:sz w:val="20"/>
                <w:szCs w:val="20"/>
              </w:rPr>
              <w:t>€ 300,- per jaar</w:t>
            </w:r>
          </w:p>
        </w:tc>
      </w:tr>
      <w:tr w:rsidR="00A559A7" w:rsidRPr="005E37C4" w14:paraId="6BD41727" w14:textId="77777777" w:rsidTr="00A559A7">
        <w:tc>
          <w:tcPr>
            <w:tcW w:w="440" w:type="dxa"/>
            <w:vMerge/>
          </w:tcPr>
          <w:p w14:paraId="339D5FF5" w14:textId="77777777" w:rsidR="003B36DF" w:rsidRPr="005E37C4" w:rsidRDefault="003B36DF" w:rsidP="003436C1">
            <w:pPr>
              <w:rPr>
                <w:rFonts w:asciiTheme="minorHAnsi" w:hAnsiTheme="minorHAnsi"/>
                <w:sz w:val="22"/>
                <w:szCs w:val="22"/>
              </w:rPr>
            </w:pPr>
          </w:p>
        </w:tc>
        <w:tc>
          <w:tcPr>
            <w:tcW w:w="614" w:type="dxa"/>
          </w:tcPr>
          <w:p w14:paraId="37770FF3"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B</w:t>
            </w:r>
          </w:p>
        </w:tc>
        <w:tc>
          <w:tcPr>
            <w:tcW w:w="8008" w:type="dxa"/>
          </w:tcPr>
          <w:p w14:paraId="6DAB9DDD" w14:textId="77777777" w:rsidR="003B36DF" w:rsidRPr="0071183F" w:rsidRDefault="003B36DF" w:rsidP="003436C1">
            <w:pPr>
              <w:rPr>
                <w:rFonts w:ascii="Arial" w:hAnsi="Arial" w:cs="Arial"/>
                <w:sz w:val="20"/>
                <w:szCs w:val="20"/>
              </w:rPr>
            </w:pPr>
            <w:r>
              <w:rPr>
                <w:rFonts w:ascii="Arial" w:hAnsi="Arial" w:cs="Arial"/>
                <w:sz w:val="20"/>
                <w:szCs w:val="20"/>
              </w:rPr>
              <w:t>€ 450,- per jaar</w:t>
            </w:r>
          </w:p>
        </w:tc>
      </w:tr>
      <w:tr w:rsidR="00A559A7" w:rsidRPr="005E37C4" w14:paraId="37272A67" w14:textId="77777777" w:rsidTr="00A559A7">
        <w:tc>
          <w:tcPr>
            <w:tcW w:w="440" w:type="dxa"/>
            <w:vMerge/>
          </w:tcPr>
          <w:p w14:paraId="4289145A" w14:textId="77777777" w:rsidR="003B36DF" w:rsidRPr="005E37C4" w:rsidRDefault="003B36DF" w:rsidP="003436C1">
            <w:pPr>
              <w:rPr>
                <w:rFonts w:asciiTheme="minorHAnsi" w:hAnsiTheme="minorHAnsi"/>
                <w:sz w:val="22"/>
                <w:szCs w:val="22"/>
              </w:rPr>
            </w:pPr>
          </w:p>
        </w:tc>
        <w:tc>
          <w:tcPr>
            <w:tcW w:w="614" w:type="dxa"/>
          </w:tcPr>
          <w:p w14:paraId="1FDE8ACD"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C</w:t>
            </w:r>
          </w:p>
        </w:tc>
        <w:tc>
          <w:tcPr>
            <w:tcW w:w="8008" w:type="dxa"/>
          </w:tcPr>
          <w:p w14:paraId="377FA69A" w14:textId="77777777" w:rsidR="003B36DF" w:rsidRPr="0071183F" w:rsidRDefault="003B36DF" w:rsidP="003436C1">
            <w:pPr>
              <w:rPr>
                <w:rFonts w:ascii="Arial" w:hAnsi="Arial" w:cs="Arial"/>
                <w:sz w:val="20"/>
                <w:szCs w:val="20"/>
              </w:rPr>
            </w:pPr>
            <w:r>
              <w:rPr>
                <w:rFonts w:ascii="Arial" w:hAnsi="Arial" w:cs="Arial"/>
                <w:sz w:val="20"/>
                <w:szCs w:val="20"/>
              </w:rPr>
              <w:t>€ 1800,- per jaar</w:t>
            </w:r>
          </w:p>
        </w:tc>
      </w:tr>
      <w:tr w:rsidR="003B36DF" w:rsidRPr="005E37C4" w14:paraId="2449AF10" w14:textId="77777777" w:rsidTr="00A559A7">
        <w:trPr>
          <w:trHeight w:val="85"/>
        </w:trPr>
        <w:tc>
          <w:tcPr>
            <w:tcW w:w="440" w:type="dxa"/>
            <w:vMerge/>
          </w:tcPr>
          <w:p w14:paraId="74927DB1" w14:textId="77777777" w:rsidR="003B36DF" w:rsidRPr="005E37C4" w:rsidRDefault="003B36DF" w:rsidP="003436C1">
            <w:pPr>
              <w:rPr>
                <w:rFonts w:asciiTheme="minorHAnsi" w:hAnsiTheme="minorHAnsi"/>
                <w:sz w:val="22"/>
                <w:szCs w:val="22"/>
              </w:rPr>
            </w:pPr>
          </w:p>
        </w:tc>
        <w:tc>
          <w:tcPr>
            <w:tcW w:w="614" w:type="dxa"/>
          </w:tcPr>
          <w:p w14:paraId="32ECEC0F" w14:textId="77777777" w:rsidR="003B36DF" w:rsidRPr="005E37C4" w:rsidRDefault="003B36DF" w:rsidP="003436C1">
            <w:pPr>
              <w:jc w:val="right"/>
              <w:rPr>
                <w:rFonts w:asciiTheme="minorHAnsi" w:hAnsiTheme="minorHAnsi"/>
                <w:sz w:val="22"/>
                <w:szCs w:val="22"/>
              </w:rPr>
            </w:pPr>
            <w:r w:rsidRPr="005E37C4">
              <w:rPr>
                <w:rFonts w:asciiTheme="minorHAnsi" w:hAnsiTheme="minorHAnsi"/>
                <w:sz w:val="22"/>
                <w:szCs w:val="22"/>
              </w:rPr>
              <w:t>D</w:t>
            </w:r>
          </w:p>
        </w:tc>
        <w:tc>
          <w:tcPr>
            <w:tcW w:w="8008" w:type="dxa"/>
          </w:tcPr>
          <w:p w14:paraId="4628BF8F" w14:textId="77777777" w:rsidR="003B36DF" w:rsidRPr="0071183F" w:rsidRDefault="003B36DF" w:rsidP="003436C1">
            <w:pPr>
              <w:rPr>
                <w:rFonts w:ascii="Arial" w:hAnsi="Arial" w:cs="Arial"/>
                <w:sz w:val="20"/>
                <w:szCs w:val="20"/>
              </w:rPr>
            </w:pPr>
            <w:r>
              <w:rPr>
                <w:rFonts w:ascii="Arial" w:hAnsi="Arial" w:cs="Arial"/>
                <w:sz w:val="20"/>
                <w:szCs w:val="20"/>
              </w:rPr>
              <w:t>€ 4500,- per jaar</w:t>
            </w:r>
          </w:p>
        </w:tc>
      </w:tr>
    </w:tbl>
    <w:p w14:paraId="39CDB1AF" w14:textId="77777777" w:rsidR="00CE68E2" w:rsidRDefault="00CE68E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613"/>
        <w:gridCol w:w="8009"/>
      </w:tblGrid>
      <w:tr w:rsidR="00CE68E2" w:rsidRPr="005E37C4" w14:paraId="0C3FF7A6" w14:textId="77777777" w:rsidTr="003436C1">
        <w:tc>
          <w:tcPr>
            <w:tcW w:w="373" w:type="dxa"/>
            <w:vMerge w:val="restart"/>
          </w:tcPr>
          <w:p w14:paraId="23265B3F" w14:textId="77777777" w:rsidR="00CE68E2" w:rsidRPr="005E37C4" w:rsidRDefault="00422762" w:rsidP="003436C1">
            <w:pPr>
              <w:rPr>
                <w:rFonts w:asciiTheme="minorHAnsi" w:hAnsiTheme="minorHAnsi"/>
                <w:sz w:val="22"/>
                <w:szCs w:val="22"/>
              </w:rPr>
            </w:pPr>
            <w:r>
              <w:rPr>
                <w:rFonts w:asciiTheme="minorHAnsi" w:hAnsiTheme="minorHAnsi"/>
                <w:sz w:val="22"/>
                <w:szCs w:val="22"/>
              </w:rPr>
              <w:t>24</w:t>
            </w:r>
          </w:p>
        </w:tc>
        <w:tc>
          <w:tcPr>
            <w:tcW w:w="8689" w:type="dxa"/>
            <w:gridSpan w:val="2"/>
          </w:tcPr>
          <w:p w14:paraId="11873D1B" w14:textId="77777777" w:rsidR="00CE68E2" w:rsidRPr="00A67AC9" w:rsidRDefault="00CE68E2" w:rsidP="003436C1">
            <w:pPr>
              <w:rPr>
                <w:rFonts w:ascii="Arial" w:hAnsi="Arial" w:cs="Arial"/>
                <w:sz w:val="20"/>
                <w:szCs w:val="20"/>
              </w:rPr>
            </w:pPr>
            <w:r>
              <w:rPr>
                <w:rFonts w:ascii="Arial" w:hAnsi="Arial" w:cs="Arial"/>
                <w:sz w:val="20"/>
                <w:szCs w:val="20"/>
              </w:rPr>
              <w:t>Bij welke van de volgende ondernemingsvormen hoeft geen vennootschapsbelasting te worden betaald?</w:t>
            </w:r>
          </w:p>
        </w:tc>
      </w:tr>
      <w:tr w:rsidR="00CE68E2" w:rsidRPr="005E37C4" w14:paraId="2B62C7F1" w14:textId="77777777" w:rsidTr="003436C1">
        <w:tc>
          <w:tcPr>
            <w:tcW w:w="373" w:type="dxa"/>
            <w:vMerge/>
          </w:tcPr>
          <w:p w14:paraId="0D0C4FAF" w14:textId="77777777" w:rsidR="00CE68E2" w:rsidRPr="005E37C4" w:rsidRDefault="00CE68E2" w:rsidP="003436C1">
            <w:pPr>
              <w:jc w:val="right"/>
              <w:rPr>
                <w:rFonts w:asciiTheme="minorHAnsi" w:hAnsiTheme="minorHAnsi"/>
                <w:sz w:val="22"/>
                <w:szCs w:val="22"/>
              </w:rPr>
            </w:pPr>
          </w:p>
        </w:tc>
        <w:tc>
          <w:tcPr>
            <w:tcW w:w="615" w:type="dxa"/>
          </w:tcPr>
          <w:p w14:paraId="2C599EC7" w14:textId="77777777" w:rsidR="00CE68E2" w:rsidRPr="005E37C4" w:rsidRDefault="00CE68E2" w:rsidP="003436C1">
            <w:pPr>
              <w:jc w:val="right"/>
              <w:rPr>
                <w:rFonts w:asciiTheme="minorHAnsi" w:hAnsiTheme="minorHAnsi"/>
                <w:sz w:val="22"/>
                <w:szCs w:val="22"/>
              </w:rPr>
            </w:pPr>
            <w:r w:rsidRPr="005E37C4">
              <w:rPr>
                <w:rFonts w:asciiTheme="minorHAnsi" w:hAnsiTheme="minorHAnsi"/>
                <w:sz w:val="22"/>
                <w:szCs w:val="22"/>
              </w:rPr>
              <w:t>A</w:t>
            </w:r>
          </w:p>
        </w:tc>
        <w:tc>
          <w:tcPr>
            <w:tcW w:w="8074" w:type="dxa"/>
          </w:tcPr>
          <w:p w14:paraId="052D0699" w14:textId="77777777" w:rsidR="00CE68E2" w:rsidRPr="0071183F" w:rsidRDefault="00CE68E2" w:rsidP="003436C1">
            <w:pPr>
              <w:rPr>
                <w:rFonts w:ascii="Arial" w:hAnsi="Arial" w:cs="Arial"/>
                <w:sz w:val="20"/>
                <w:szCs w:val="20"/>
              </w:rPr>
            </w:pPr>
            <w:r>
              <w:rPr>
                <w:rFonts w:ascii="Arial" w:hAnsi="Arial" w:cs="Arial"/>
                <w:sz w:val="20"/>
                <w:szCs w:val="20"/>
              </w:rPr>
              <w:t>BV</w:t>
            </w:r>
          </w:p>
        </w:tc>
      </w:tr>
      <w:tr w:rsidR="00CE68E2" w:rsidRPr="005E37C4" w14:paraId="28FE76E4" w14:textId="77777777" w:rsidTr="003436C1">
        <w:tc>
          <w:tcPr>
            <w:tcW w:w="373" w:type="dxa"/>
            <w:vMerge/>
          </w:tcPr>
          <w:p w14:paraId="079D3069" w14:textId="77777777" w:rsidR="00CE68E2" w:rsidRPr="005E37C4" w:rsidRDefault="00CE68E2" w:rsidP="003436C1">
            <w:pPr>
              <w:rPr>
                <w:rFonts w:asciiTheme="minorHAnsi" w:hAnsiTheme="minorHAnsi"/>
                <w:sz w:val="22"/>
                <w:szCs w:val="22"/>
              </w:rPr>
            </w:pPr>
          </w:p>
        </w:tc>
        <w:tc>
          <w:tcPr>
            <w:tcW w:w="615" w:type="dxa"/>
          </w:tcPr>
          <w:p w14:paraId="3456E70A" w14:textId="77777777" w:rsidR="00CE68E2" w:rsidRPr="005E37C4" w:rsidRDefault="00CE68E2" w:rsidP="003436C1">
            <w:pPr>
              <w:jc w:val="right"/>
              <w:rPr>
                <w:rFonts w:asciiTheme="minorHAnsi" w:hAnsiTheme="minorHAnsi"/>
                <w:sz w:val="22"/>
                <w:szCs w:val="22"/>
              </w:rPr>
            </w:pPr>
            <w:r w:rsidRPr="005E37C4">
              <w:rPr>
                <w:rFonts w:asciiTheme="minorHAnsi" w:hAnsiTheme="minorHAnsi"/>
                <w:sz w:val="22"/>
                <w:szCs w:val="22"/>
              </w:rPr>
              <w:t>B</w:t>
            </w:r>
          </w:p>
        </w:tc>
        <w:tc>
          <w:tcPr>
            <w:tcW w:w="8074" w:type="dxa"/>
          </w:tcPr>
          <w:p w14:paraId="04EA3BA2" w14:textId="77777777" w:rsidR="00CE68E2" w:rsidRPr="0071183F" w:rsidRDefault="00CE68E2" w:rsidP="003436C1">
            <w:pPr>
              <w:rPr>
                <w:rFonts w:ascii="Arial" w:hAnsi="Arial" w:cs="Arial"/>
                <w:sz w:val="20"/>
                <w:szCs w:val="20"/>
              </w:rPr>
            </w:pPr>
            <w:r>
              <w:rPr>
                <w:rFonts w:ascii="Arial" w:hAnsi="Arial" w:cs="Arial"/>
                <w:sz w:val="20"/>
                <w:szCs w:val="20"/>
              </w:rPr>
              <w:t>NV</w:t>
            </w:r>
          </w:p>
        </w:tc>
      </w:tr>
      <w:tr w:rsidR="00CE68E2" w:rsidRPr="005E37C4" w14:paraId="58A15E10" w14:textId="77777777" w:rsidTr="003436C1">
        <w:tc>
          <w:tcPr>
            <w:tcW w:w="373" w:type="dxa"/>
            <w:vMerge/>
          </w:tcPr>
          <w:p w14:paraId="4523D5C8" w14:textId="77777777" w:rsidR="00CE68E2" w:rsidRPr="005E37C4" w:rsidRDefault="00CE68E2" w:rsidP="003436C1">
            <w:pPr>
              <w:rPr>
                <w:rFonts w:asciiTheme="minorHAnsi" w:hAnsiTheme="minorHAnsi"/>
                <w:sz w:val="22"/>
                <w:szCs w:val="22"/>
              </w:rPr>
            </w:pPr>
          </w:p>
        </w:tc>
        <w:tc>
          <w:tcPr>
            <w:tcW w:w="615" w:type="dxa"/>
          </w:tcPr>
          <w:p w14:paraId="0ACD220A" w14:textId="77777777" w:rsidR="00CE68E2" w:rsidRPr="005E37C4" w:rsidRDefault="00CE68E2" w:rsidP="003436C1">
            <w:pPr>
              <w:jc w:val="right"/>
              <w:rPr>
                <w:rFonts w:asciiTheme="minorHAnsi" w:hAnsiTheme="minorHAnsi"/>
                <w:sz w:val="22"/>
                <w:szCs w:val="22"/>
              </w:rPr>
            </w:pPr>
            <w:r w:rsidRPr="005E37C4">
              <w:rPr>
                <w:rFonts w:asciiTheme="minorHAnsi" w:hAnsiTheme="minorHAnsi"/>
                <w:sz w:val="22"/>
                <w:szCs w:val="22"/>
              </w:rPr>
              <w:t>C</w:t>
            </w:r>
          </w:p>
        </w:tc>
        <w:tc>
          <w:tcPr>
            <w:tcW w:w="8074" w:type="dxa"/>
          </w:tcPr>
          <w:p w14:paraId="7A9F9EF0" w14:textId="77777777" w:rsidR="00CE68E2" w:rsidRPr="0071183F" w:rsidRDefault="00CE68E2" w:rsidP="003436C1">
            <w:pPr>
              <w:rPr>
                <w:rFonts w:ascii="Arial" w:hAnsi="Arial" w:cs="Arial"/>
                <w:sz w:val="20"/>
                <w:szCs w:val="20"/>
              </w:rPr>
            </w:pPr>
            <w:proofErr w:type="spellStart"/>
            <w:r>
              <w:rPr>
                <w:rFonts w:ascii="Arial" w:hAnsi="Arial" w:cs="Arial"/>
                <w:sz w:val="20"/>
                <w:szCs w:val="20"/>
              </w:rPr>
              <w:t>VoF</w:t>
            </w:r>
            <w:proofErr w:type="spellEnd"/>
          </w:p>
        </w:tc>
      </w:tr>
      <w:tr w:rsidR="00CE68E2" w:rsidRPr="005E37C4" w14:paraId="62CC5BA8" w14:textId="77777777" w:rsidTr="003436C1">
        <w:trPr>
          <w:trHeight w:val="85"/>
        </w:trPr>
        <w:tc>
          <w:tcPr>
            <w:tcW w:w="373" w:type="dxa"/>
            <w:vMerge/>
          </w:tcPr>
          <w:p w14:paraId="41A275D6" w14:textId="77777777" w:rsidR="00CE68E2" w:rsidRPr="005E37C4" w:rsidRDefault="00CE68E2" w:rsidP="003436C1">
            <w:pPr>
              <w:rPr>
                <w:rFonts w:asciiTheme="minorHAnsi" w:hAnsiTheme="minorHAnsi"/>
                <w:sz w:val="22"/>
                <w:szCs w:val="22"/>
              </w:rPr>
            </w:pPr>
          </w:p>
        </w:tc>
        <w:tc>
          <w:tcPr>
            <w:tcW w:w="615" w:type="dxa"/>
          </w:tcPr>
          <w:p w14:paraId="108F6D69" w14:textId="77777777" w:rsidR="00CE68E2" w:rsidRPr="005E37C4" w:rsidRDefault="00CE68E2" w:rsidP="003436C1">
            <w:pPr>
              <w:jc w:val="right"/>
              <w:rPr>
                <w:rFonts w:asciiTheme="minorHAnsi" w:hAnsiTheme="minorHAnsi"/>
                <w:sz w:val="22"/>
                <w:szCs w:val="22"/>
              </w:rPr>
            </w:pPr>
            <w:r w:rsidRPr="005E37C4">
              <w:rPr>
                <w:rFonts w:asciiTheme="minorHAnsi" w:hAnsiTheme="minorHAnsi"/>
                <w:sz w:val="22"/>
                <w:szCs w:val="22"/>
              </w:rPr>
              <w:t>D</w:t>
            </w:r>
          </w:p>
        </w:tc>
        <w:tc>
          <w:tcPr>
            <w:tcW w:w="8074" w:type="dxa"/>
          </w:tcPr>
          <w:p w14:paraId="69650060" w14:textId="77777777" w:rsidR="00CE68E2" w:rsidRPr="0071183F" w:rsidRDefault="00CE68E2" w:rsidP="003436C1">
            <w:pPr>
              <w:rPr>
                <w:rFonts w:ascii="Arial" w:hAnsi="Arial" w:cs="Arial"/>
                <w:sz w:val="20"/>
                <w:szCs w:val="20"/>
              </w:rPr>
            </w:pPr>
            <w:r>
              <w:rPr>
                <w:rFonts w:ascii="Arial" w:hAnsi="Arial" w:cs="Arial"/>
                <w:sz w:val="20"/>
                <w:szCs w:val="20"/>
              </w:rPr>
              <w:t>Coöperatie</w:t>
            </w:r>
          </w:p>
        </w:tc>
      </w:tr>
    </w:tbl>
    <w:p w14:paraId="54E534BD" w14:textId="77777777" w:rsidR="00422762" w:rsidRDefault="00422762">
      <w:pPr>
        <w:rPr>
          <w:rFonts w:asciiTheme="minorHAnsi" w:hAnsiTheme="minorHAnsi"/>
          <w:sz w:val="22"/>
          <w:szCs w:val="22"/>
        </w:rPr>
      </w:pPr>
    </w:p>
    <w:p w14:paraId="78252866" w14:textId="77777777" w:rsidR="00422762" w:rsidRDefault="00422762">
      <w:pPr>
        <w:rPr>
          <w:rFonts w:asciiTheme="minorHAnsi" w:hAnsiTheme="minorHAnsi"/>
          <w:sz w:val="22"/>
          <w:szCs w:val="22"/>
        </w:rPr>
      </w:pPr>
      <w:r>
        <w:rPr>
          <w:rFonts w:asciiTheme="minorHAnsi" w:hAnsiTheme="minorHAnsi"/>
          <w:sz w:val="22"/>
          <w:szCs w:val="22"/>
        </w:rPr>
        <w:t>Open vragen:</w:t>
      </w:r>
    </w:p>
    <w:p w14:paraId="448BC6EB" w14:textId="77777777" w:rsidR="00A559A7" w:rsidRDefault="00A559A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3A201C" w14:paraId="20ED0FCD" w14:textId="77777777" w:rsidTr="003436C1">
        <w:tc>
          <w:tcPr>
            <w:tcW w:w="440" w:type="dxa"/>
            <w:vMerge w:val="restart"/>
          </w:tcPr>
          <w:p w14:paraId="415AF492" w14:textId="77777777" w:rsidR="003A201C" w:rsidRDefault="00F2763F" w:rsidP="003436C1">
            <w:pPr>
              <w:rPr>
                <w:rFonts w:asciiTheme="minorHAnsi" w:hAnsiTheme="minorHAnsi"/>
                <w:sz w:val="22"/>
                <w:szCs w:val="22"/>
              </w:rPr>
            </w:pPr>
            <w:r>
              <w:rPr>
                <w:rFonts w:asciiTheme="minorHAnsi" w:hAnsiTheme="minorHAnsi"/>
                <w:sz w:val="22"/>
                <w:szCs w:val="22"/>
              </w:rPr>
              <w:t>25</w:t>
            </w:r>
          </w:p>
        </w:tc>
        <w:tc>
          <w:tcPr>
            <w:tcW w:w="8622" w:type="dxa"/>
          </w:tcPr>
          <w:p w14:paraId="59655EA7" w14:textId="77777777" w:rsidR="003A201C" w:rsidRDefault="003A201C" w:rsidP="003A201C">
            <w:pPr>
              <w:rPr>
                <w:rFonts w:asciiTheme="minorHAnsi" w:hAnsiTheme="minorHAnsi"/>
                <w:sz w:val="22"/>
                <w:szCs w:val="22"/>
              </w:rPr>
            </w:pPr>
            <w:r>
              <w:rPr>
                <w:rFonts w:asciiTheme="minorHAnsi" w:hAnsiTheme="minorHAnsi"/>
                <w:sz w:val="22"/>
                <w:szCs w:val="22"/>
              </w:rPr>
              <w:t>Wat is het verschil tussen een schadeverzekering en een sommenverzekering</w:t>
            </w:r>
            <w:r w:rsidR="002801CE">
              <w:rPr>
                <w:rFonts w:asciiTheme="minorHAnsi" w:hAnsiTheme="minorHAnsi"/>
                <w:sz w:val="22"/>
                <w:szCs w:val="22"/>
              </w:rPr>
              <w:t>? (2 punten)</w:t>
            </w:r>
          </w:p>
        </w:tc>
      </w:tr>
      <w:tr w:rsidR="003A201C" w14:paraId="6ECADB1C" w14:textId="77777777" w:rsidTr="003436C1">
        <w:tc>
          <w:tcPr>
            <w:tcW w:w="440" w:type="dxa"/>
            <w:vMerge/>
          </w:tcPr>
          <w:p w14:paraId="4183EADD" w14:textId="77777777" w:rsidR="003A201C" w:rsidRDefault="003A201C" w:rsidP="003436C1">
            <w:pPr>
              <w:rPr>
                <w:rFonts w:asciiTheme="minorHAnsi" w:hAnsiTheme="minorHAnsi"/>
                <w:sz w:val="22"/>
                <w:szCs w:val="22"/>
              </w:rPr>
            </w:pPr>
          </w:p>
        </w:tc>
        <w:tc>
          <w:tcPr>
            <w:tcW w:w="8622" w:type="dxa"/>
          </w:tcPr>
          <w:p w14:paraId="7CD5ED62" w14:textId="77777777" w:rsidR="003A201C" w:rsidRDefault="003A201C" w:rsidP="003436C1">
            <w:pPr>
              <w:rPr>
                <w:rFonts w:asciiTheme="minorHAnsi" w:hAnsiTheme="minorHAnsi"/>
                <w:sz w:val="22"/>
                <w:szCs w:val="22"/>
              </w:rPr>
            </w:pPr>
          </w:p>
          <w:p w14:paraId="3600C548" w14:textId="77777777" w:rsidR="003A201C" w:rsidRDefault="003A201C" w:rsidP="003436C1">
            <w:pPr>
              <w:rPr>
                <w:rFonts w:asciiTheme="minorHAnsi" w:hAnsiTheme="minorHAnsi"/>
                <w:sz w:val="22"/>
                <w:szCs w:val="22"/>
              </w:rPr>
            </w:pPr>
          </w:p>
          <w:p w14:paraId="569D3E96" w14:textId="77777777" w:rsidR="003A201C" w:rsidRDefault="003A201C" w:rsidP="003436C1">
            <w:pPr>
              <w:rPr>
                <w:rFonts w:asciiTheme="minorHAnsi" w:hAnsiTheme="minorHAnsi"/>
                <w:sz w:val="22"/>
                <w:szCs w:val="22"/>
              </w:rPr>
            </w:pPr>
          </w:p>
          <w:p w14:paraId="6976DBC1" w14:textId="77777777" w:rsidR="003A201C" w:rsidRDefault="003A201C" w:rsidP="003436C1">
            <w:pPr>
              <w:rPr>
                <w:rFonts w:asciiTheme="minorHAnsi" w:hAnsiTheme="minorHAnsi"/>
                <w:sz w:val="22"/>
                <w:szCs w:val="22"/>
              </w:rPr>
            </w:pPr>
          </w:p>
          <w:p w14:paraId="0FD95E19" w14:textId="77777777" w:rsidR="003A201C" w:rsidRDefault="003A201C" w:rsidP="003436C1">
            <w:pPr>
              <w:rPr>
                <w:rFonts w:asciiTheme="minorHAnsi" w:hAnsiTheme="minorHAnsi"/>
                <w:sz w:val="22"/>
                <w:szCs w:val="22"/>
              </w:rPr>
            </w:pPr>
          </w:p>
          <w:p w14:paraId="20FB9689" w14:textId="77777777" w:rsidR="003A201C" w:rsidRDefault="003A201C" w:rsidP="003436C1">
            <w:pPr>
              <w:rPr>
                <w:rFonts w:asciiTheme="minorHAnsi" w:hAnsiTheme="minorHAnsi"/>
                <w:sz w:val="22"/>
                <w:szCs w:val="22"/>
              </w:rPr>
            </w:pPr>
          </w:p>
        </w:tc>
      </w:tr>
    </w:tbl>
    <w:p w14:paraId="7744BD1A" w14:textId="407E181F" w:rsidR="003A201C" w:rsidRDefault="003A201C">
      <w:pPr>
        <w:rPr>
          <w:rFonts w:asciiTheme="minorHAnsi" w:hAnsiTheme="minorHAnsi"/>
          <w:sz w:val="22"/>
          <w:szCs w:val="22"/>
        </w:rPr>
      </w:pPr>
    </w:p>
    <w:p w14:paraId="407042DD" w14:textId="2DC1FDD0" w:rsidR="003B3700" w:rsidRDefault="003B3700">
      <w:pPr>
        <w:rPr>
          <w:rFonts w:asciiTheme="minorHAnsi" w:hAnsiTheme="minorHAnsi"/>
          <w:sz w:val="22"/>
          <w:szCs w:val="22"/>
        </w:rPr>
      </w:pPr>
    </w:p>
    <w:p w14:paraId="0632F320" w14:textId="6BA5CEF1" w:rsidR="003B3700" w:rsidRDefault="003B3700">
      <w:pPr>
        <w:rPr>
          <w:rFonts w:asciiTheme="minorHAnsi" w:hAnsiTheme="minorHAnsi"/>
          <w:sz w:val="22"/>
          <w:szCs w:val="22"/>
        </w:rPr>
      </w:pPr>
    </w:p>
    <w:p w14:paraId="5300D5DB" w14:textId="62191862" w:rsidR="003B3700" w:rsidRDefault="003B3700">
      <w:pPr>
        <w:rPr>
          <w:rFonts w:asciiTheme="minorHAnsi" w:hAnsiTheme="minorHAnsi"/>
          <w:sz w:val="22"/>
          <w:szCs w:val="22"/>
        </w:rPr>
      </w:pPr>
    </w:p>
    <w:p w14:paraId="77C96208" w14:textId="77777777" w:rsidR="003B3700" w:rsidRDefault="003B3700">
      <w:pPr>
        <w:rPr>
          <w:rFonts w:asciiTheme="minorHAnsi" w:hAnsiTheme="minorHAnsi"/>
          <w:sz w:val="22"/>
          <w:szCs w:val="22"/>
        </w:rPr>
      </w:pPr>
    </w:p>
    <w:p w14:paraId="23177912"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422762" w14:paraId="0052E457" w14:textId="77777777" w:rsidTr="00422762">
        <w:tc>
          <w:tcPr>
            <w:tcW w:w="440" w:type="dxa"/>
            <w:vMerge w:val="restart"/>
          </w:tcPr>
          <w:p w14:paraId="568C6D4C" w14:textId="77777777" w:rsidR="00422762" w:rsidRDefault="00422762">
            <w:pPr>
              <w:rPr>
                <w:rFonts w:asciiTheme="minorHAnsi" w:hAnsiTheme="minorHAnsi"/>
                <w:sz w:val="22"/>
                <w:szCs w:val="22"/>
              </w:rPr>
            </w:pPr>
            <w:r>
              <w:rPr>
                <w:rFonts w:asciiTheme="minorHAnsi" w:hAnsiTheme="minorHAnsi"/>
                <w:sz w:val="22"/>
                <w:szCs w:val="22"/>
              </w:rPr>
              <w:lastRenderedPageBreak/>
              <w:t>26</w:t>
            </w:r>
          </w:p>
        </w:tc>
        <w:tc>
          <w:tcPr>
            <w:tcW w:w="8622" w:type="dxa"/>
          </w:tcPr>
          <w:p w14:paraId="6449DA91" w14:textId="77777777" w:rsidR="00422762" w:rsidRDefault="00422762">
            <w:pPr>
              <w:rPr>
                <w:rFonts w:asciiTheme="minorHAnsi" w:hAnsiTheme="minorHAnsi"/>
                <w:sz w:val="22"/>
                <w:szCs w:val="22"/>
              </w:rPr>
            </w:pPr>
            <w:r>
              <w:rPr>
                <w:rFonts w:asciiTheme="minorHAnsi" w:hAnsiTheme="minorHAnsi"/>
                <w:sz w:val="22"/>
                <w:szCs w:val="22"/>
              </w:rPr>
              <w:t>Wat is het verschil tussen natuurlijke personen en rechtspersonen?</w:t>
            </w:r>
            <w:r w:rsidR="002801CE">
              <w:rPr>
                <w:rFonts w:asciiTheme="minorHAnsi" w:hAnsiTheme="minorHAnsi"/>
                <w:sz w:val="22"/>
                <w:szCs w:val="22"/>
              </w:rPr>
              <w:t xml:space="preserve"> (2 punten)</w:t>
            </w:r>
          </w:p>
        </w:tc>
      </w:tr>
      <w:tr w:rsidR="00422762" w14:paraId="4CA60FFB" w14:textId="77777777" w:rsidTr="00422762">
        <w:tc>
          <w:tcPr>
            <w:tcW w:w="440" w:type="dxa"/>
            <w:vMerge/>
          </w:tcPr>
          <w:p w14:paraId="070E9428" w14:textId="77777777" w:rsidR="00422762" w:rsidRDefault="00422762">
            <w:pPr>
              <w:rPr>
                <w:rFonts w:asciiTheme="minorHAnsi" w:hAnsiTheme="minorHAnsi"/>
                <w:sz w:val="22"/>
                <w:szCs w:val="22"/>
              </w:rPr>
            </w:pPr>
          </w:p>
        </w:tc>
        <w:tc>
          <w:tcPr>
            <w:tcW w:w="8622" w:type="dxa"/>
          </w:tcPr>
          <w:p w14:paraId="55567F00" w14:textId="77777777" w:rsidR="00422762" w:rsidRDefault="00422762">
            <w:pPr>
              <w:rPr>
                <w:rFonts w:asciiTheme="minorHAnsi" w:hAnsiTheme="minorHAnsi"/>
                <w:sz w:val="22"/>
                <w:szCs w:val="22"/>
              </w:rPr>
            </w:pPr>
          </w:p>
          <w:p w14:paraId="7252FB41" w14:textId="77777777" w:rsidR="00422762" w:rsidRDefault="00422762">
            <w:pPr>
              <w:rPr>
                <w:rFonts w:asciiTheme="minorHAnsi" w:hAnsiTheme="minorHAnsi"/>
                <w:sz w:val="22"/>
                <w:szCs w:val="22"/>
              </w:rPr>
            </w:pPr>
          </w:p>
          <w:p w14:paraId="747DDC7A" w14:textId="77777777" w:rsidR="00422762" w:rsidRDefault="00422762">
            <w:pPr>
              <w:rPr>
                <w:rFonts w:asciiTheme="minorHAnsi" w:hAnsiTheme="minorHAnsi"/>
                <w:sz w:val="22"/>
                <w:szCs w:val="22"/>
              </w:rPr>
            </w:pPr>
          </w:p>
          <w:p w14:paraId="1B803BDE" w14:textId="77777777" w:rsidR="00422762" w:rsidRDefault="00422762">
            <w:pPr>
              <w:rPr>
                <w:rFonts w:asciiTheme="minorHAnsi" w:hAnsiTheme="minorHAnsi"/>
                <w:sz w:val="22"/>
                <w:szCs w:val="22"/>
              </w:rPr>
            </w:pPr>
          </w:p>
          <w:p w14:paraId="21857DC1" w14:textId="77777777" w:rsidR="00422762" w:rsidRDefault="00422762">
            <w:pPr>
              <w:rPr>
                <w:rFonts w:asciiTheme="minorHAnsi" w:hAnsiTheme="minorHAnsi"/>
                <w:sz w:val="22"/>
                <w:szCs w:val="22"/>
              </w:rPr>
            </w:pPr>
          </w:p>
          <w:p w14:paraId="1936213E" w14:textId="77777777" w:rsidR="00422762" w:rsidRDefault="00422762">
            <w:pPr>
              <w:rPr>
                <w:rFonts w:asciiTheme="minorHAnsi" w:hAnsiTheme="minorHAnsi"/>
                <w:sz w:val="22"/>
                <w:szCs w:val="22"/>
              </w:rPr>
            </w:pPr>
          </w:p>
        </w:tc>
      </w:tr>
    </w:tbl>
    <w:p w14:paraId="19BFDC77" w14:textId="77777777" w:rsidR="00422762" w:rsidRDefault="00422762">
      <w:pPr>
        <w:rPr>
          <w:rFonts w:asciiTheme="minorHAnsi" w:hAnsiTheme="minorHAnsi"/>
          <w:sz w:val="22"/>
          <w:szCs w:val="22"/>
        </w:rPr>
      </w:pPr>
    </w:p>
    <w:p w14:paraId="70797142" w14:textId="77777777" w:rsidR="00A559A7" w:rsidRDefault="00A559A7">
      <w:pPr>
        <w:rPr>
          <w:rFonts w:asciiTheme="minorHAnsi" w:hAnsiTheme="minorHAnsi"/>
          <w:sz w:val="22"/>
          <w:szCs w:val="22"/>
        </w:rPr>
      </w:pPr>
    </w:p>
    <w:p w14:paraId="7DFADB5F" w14:textId="77777777" w:rsidR="00A559A7" w:rsidRDefault="00A559A7">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422762" w14:paraId="09AD965E" w14:textId="77777777" w:rsidTr="003436C1">
        <w:tc>
          <w:tcPr>
            <w:tcW w:w="440" w:type="dxa"/>
            <w:vMerge w:val="restart"/>
          </w:tcPr>
          <w:p w14:paraId="1BBEC905" w14:textId="77777777" w:rsidR="00422762" w:rsidRDefault="00422762" w:rsidP="003436C1">
            <w:pPr>
              <w:rPr>
                <w:rFonts w:asciiTheme="minorHAnsi" w:hAnsiTheme="minorHAnsi"/>
                <w:sz w:val="22"/>
                <w:szCs w:val="22"/>
              </w:rPr>
            </w:pPr>
            <w:r>
              <w:rPr>
                <w:rFonts w:asciiTheme="minorHAnsi" w:hAnsiTheme="minorHAnsi"/>
                <w:sz w:val="22"/>
                <w:szCs w:val="22"/>
              </w:rPr>
              <w:t>27</w:t>
            </w:r>
          </w:p>
        </w:tc>
        <w:tc>
          <w:tcPr>
            <w:tcW w:w="8622" w:type="dxa"/>
          </w:tcPr>
          <w:p w14:paraId="013281E3" w14:textId="77777777" w:rsidR="00422762" w:rsidRDefault="00422762" w:rsidP="003436C1">
            <w:pPr>
              <w:rPr>
                <w:rFonts w:asciiTheme="minorHAnsi" w:hAnsiTheme="minorHAnsi"/>
                <w:sz w:val="22"/>
                <w:szCs w:val="22"/>
              </w:rPr>
            </w:pPr>
            <w:r>
              <w:rPr>
                <w:rFonts w:asciiTheme="minorHAnsi" w:hAnsiTheme="minorHAnsi"/>
                <w:sz w:val="22"/>
                <w:szCs w:val="22"/>
              </w:rPr>
              <w:t>Wat is het verschil tussen een stille maatschap en een openbare maatschap</w:t>
            </w:r>
            <w:r w:rsidR="002801CE">
              <w:rPr>
                <w:rFonts w:asciiTheme="minorHAnsi" w:hAnsiTheme="minorHAnsi"/>
                <w:sz w:val="22"/>
                <w:szCs w:val="22"/>
              </w:rPr>
              <w:t>? (2 punten)</w:t>
            </w:r>
          </w:p>
        </w:tc>
      </w:tr>
      <w:tr w:rsidR="00422762" w14:paraId="6B993CAE" w14:textId="77777777" w:rsidTr="003436C1">
        <w:tc>
          <w:tcPr>
            <w:tcW w:w="440" w:type="dxa"/>
            <w:vMerge/>
          </w:tcPr>
          <w:p w14:paraId="636E50C4" w14:textId="77777777" w:rsidR="00422762" w:rsidRDefault="00422762" w:rsidP="003436C1">
            <w:pPr>
              <w:rPr>
                <w:rFonts w:asciiTheme="minorHAnsi" w:hAnsiTheme="minorHAnsi"/>
                <w:sz w:val="22"/>
                <w:szCs w:val="22"/>
              </w:rPr>
            </w:pPr>
          </w:p>
        </w:tc>
        <w:tc>
          <w:tcPr>
            <w:tcW w:w="8622" w:type="dxa"/>
          </w:tcPr>
          <w:p w14:paraId="1A1D5286" w14:textId="77777777" w:rsidR="00422762" w:rsidRDefault="00422762" w:rsidP="003436C1">
            <w:pPr>
              <w:rPr>
                <w:rFonts w:asciiTheme="minorHAnsi" w:hAnsiTheme="minorHAnsi"/>
                <w:sz w:val="22"/>
                <w:szCs w:val="22"/>
              </w:rPr>
            </w:pPr>
          </w:p>
          <w:p w14:paraId="71F39C45" w14:textId="77777777" w:rsidR="00422762" w:rsidRDefault="00422762" w:rsidP="003436C1">
            <w:pPr>
              <w:rPr>
                <w:rFonts w:asciiTheme="minorHAnsi" w:hAnsiTheme="minorHAnsi"/>
                <w:sz w:val="22"/>
                <w:szCs w:val="22"/>
              </w:rPr>
            </w:pPr>
          </w:p>
          <w:p w14:paraId="29BEE8BF" w14:textId="77777777" w:rsidR="00422762" w:rsidRDefault="00422762" w:rsidP="003436C1">
            <w:pPr>
              <w:rPr>
                <w:rFonts w:asciiTheme="minorHAnsi" w:hAnsiTheme="minorHAnsi"/>
                <w:sz w:val="22"/>
                <w:szCs w:val="22"/>
              </w:rPr>
            </w:pPr>
          </w:p>
          <w:p w14:paraId="1BF3AD99" w14:textId="77777777" w:rsidR="00422762" w:rsidRDefault="00422762" w:rsidP="003436C1">
            <w:pPr>
              <w:rPr>
                <w:rFonts w:asciiTheme="minorHAnsi" w:hAnsiTheme="minorHAnsi"/>
                <w:sz w:val="22"/>
                <w:szCs w:val="22"/>
              </w:rPr>
            </w:pPr>
          </w:p>
          <w:p w14:paraId="6E57819F" w14:textId="77777777" w:rsidR="00422762" w:rsidRDefault="00422762" w:rsidP="003436C1">
            <w:pPr>
              <w:rPr>
                <w:rFonts w:asciiTheme="minorHAnsi" w:hAnsiTheme="minorHAnsi"/>
                <w:sz w:val="22"/>
                <w:szCs w:val="22"/>
              </w:rPr>
            </w:pPr>
          </w:p>
          <w:p w14:paraId="2E14B610" w14:textId="77777777" w:rsidR="00422762" w:rsidRDefault="00422762" w:rsidP="003436C1">
            <w:pPr>
              <w:rPr>
                <w:rFonts w:asciiTheme="minorHAnsi" w:hAnsiTheme="minorHAnsi"/>
                <w:sz w:val="22"/>
                <w:szCs w:val="22"/>
              </w:rPr>
            </w:pPr>
          </w:p>
        </w:tc>
      </w:tr>
    </w:tbl>
    <w:p w14:paraId="70B9DA3E"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422762" w14:paraId="55B57E55" w14:textId="77777777" w:rsidTr="003436C1">
        <w:tc>
          <w:tcPr>
            <w:tcW w:w="440" w:type="dxa"/>
            <w:vMerge w:val="restart"/>
          </w:tcPr>
          <w:p w14:paraId="24F66041" w14:textId="77777777" w:rsidR="00422762" w:rsidRDefault="00422762" w:rsidP="003436C1">
            <w:pPr>
              <w:rPr>
                <w:rFonts w:asciiTheme="minorHAnsi" w:hAnsiTheme="minorHAnsi"/>
                <w:sz w:val="22"/>
                <w:szCs w:val="22"/>
              </w:rPr>
            </w:pPr>
            <w:r>
              <w:rPr>
                <w:rFonts w:asciiTheme="minorHAnsi" w:hAnsiTheme="minorHAnsi"/>
                <w:sz w:val="22"/>
                <w:szCs w:val="22"/>
              </w:rPr>
              <w:t>28</w:t>
            </w:r>
          </w:p>
        </w:tc>
        <w:tc>
          <w:tcPr>
            <w:tcW w:w="8622" w:type="dxa"/>
          </w:tcPr>
          <w:p w14:paraId="1AD76E77" w14:textId="77777777" w:rsidR="00422762" w:rsidRDefault="00422762" w:rsidP="003436C1">
            <w:pPr>
              <w:rPr>
                <w:rFonts w:asciiTheme="minorHAnsi" w:hAnsiTheme="minorHAnsi"/>
                <w:sz w:val="22"/>
                <w:szCs w:val="22"/>
              </w:rPr>
            </w:pPr>
            <w:r>
              <w:rPr>
                <w:rFonts w:asciiTheme="minorHAnsi" w:hAnsiTheme="minorHAnsi"/>
                <w:sz w:val="22"/>
                <w:szCs w:val="22"/>
              </w:rPr>
              <w:t>Wat is het nut van een maatschapsakte en een vennootschapsakte?</w:t>
            </w:r>
            <w:r w:rsidR="002801CE">
              <w:rPr>
                <w:rFonts w:asciiTheme="minorHAnsi" w:hAnsiTheme="minorHAnsi"/>
                <w:sz w:val="22"/>
                <w:szCs w:val="22"/>
              </w:rPr>
              <w:t xml:space="preserve"> (2 punten)</w:t>
            </w:r>
          </w:p>
        </w:tc>
      </w:tr>
      <w:tr w:rsidR="00422762" w14:paraId="7634AF44" w14:textId="77777777" w:rsidTr="003436C1">
        <w:tc>
          <w:tcPr>
            <w:tcW w:w="440" w:type="dxa"/>
            <w:vMerge/>
          </w:tcPr>
          <w:p w14:paraId="2EBC5813" w14:textId="77777777" w:rsidR="00422762" w:rsidRDefault="00422762" w:rsidP="003436C1">
            <w:pPr>
              <w:rPr>
                <w:rFonts w:asciiTheme="minorHAnsi" w:hAnsiTheme="minorHAnsi"/>
                <w:sz w:val="22"/>
                <w:szCs w:val="22"/>
              </w:rPr>
            </w:pPr>
          </w:p>
        </w:tc>
        <w:tc>
          <w:tcPr>
            <w:tcW w:w="8622" w:type="dxa"/>
          </w:tcPr>
          <w:p w14:paraId="0A8B988A" w14:textId="77777777" w:rsidR="00422762" w:rsidRDefault="00422762" w:rsidP="003436C1">
            <w:pPr>
              <w:rPr>
                <w:rFonts w:asciiTheme="minorHAnsi" w:hAnsiTheme="minorHAnsi"/>
                <w:sz w:val="22"/>
                <w:szCs w:val="22"/>
              </w:rPr>
            </w:pPr>
          </w:p>
          <w:p w14:paraId="28678C20" w14:textId="77777777" w:rsidR="00422762" w:rsidRDefault="00422762" w:rsidP="003436C1">
            <w:pPr>
              <w:rPr>
                <w:rFonts w:asciiTheme="minorHAnsi" w:hAnsiTheme="minorHAnsi"/>
                <w:sz w:val="22"/>
                <w:szCs w:val="22"/>
              </w:rPr>
            </w:pPr>
          </w:p>
          <w:p w14:paraId="27775EA0" w14:textId="77777777" w:rsidR="00422762" w:rsidRDefault="00422762" w:rsidP="003436C1">
            <w:pPr>
              <w:rPr>
                <w:rFonts w:asciiTheme="minorHAnsi" w:hAnsiTheme="minorHAnsi"/>
                <w:sz w:val="22"/>
                <w:szCs w:val="22"/>
              </w:rPr>
            </w:pPr>
          </w:p>
          <w:p w14:paraId="2975E00A" w14:textId="77777777" w:rsidR="00422762" w:rsidRDefault="00422762" w:rsidP="003436C1">
            <w:pPr>
              <w:rPr>
                <w:rFonts w:asciiTheme="minorHAnsi" w:hAnsiTheme="minorHAnsi"/>
                <w:sz w:val="22"/>
                <w:szCs w:val="22"/>
              </w:rPr>
            </w:pPr>
          </w:p>
          <w:p w14:paraId="2A20B727" w14:textId="77777777" w:rsidR="00422762" w:rsidRDefault="00422762" w:rsidP="003436C1">
            <w:pPr>
              <w:rPr>
                <w:rFonts w:asciiTheme="minorHAnsi" w:hAnsiTheme="minorHAnsi"/>
                <w:sz w:val="22"/>
                <w:szCs w:val="22"/>
              </w:rPr>
            </w:pPr>
          </w:p>
          <w:p w14:paraId="441F0CA3" w14:textId="77777777" w:rsidR="00422762" w:rsidRDefault="00422762" w:rsidP="003436C1">
            <w:pPr>
              <w:rPr>
                <w:rFonts w:asciiTheme="minorHAnsi" w:hAnsiTheme="minorHAnsi"/>
                <w:sz w:val="22"/>
                <w:szCs w:val="22"/>
              </w:rPr>
            </w:pPr>
          </w:p>
        </w:tc>
      </w:tr>
    </w:tbl>
    <w:p w14:paraId="5E34ACAD"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422762" w14:paraId="2E579A2A" w14:textId="77777777" w:rsidTr="003436C1">
        <w:tc>
          <w:tcPr>
            <w:tcW w:w="440" w:type="dxa"/>
            <w:vMerge w:val="restart"/>
          </w:tcPr>
          <w:p w14:paraId="25D1551F" w14:textId="77777777" w:rsidR="00422762" w:rsidRDefault="00422762" w:rsidP="003436C1">
            <w:pPr>
              <w:rPr>
                <w:rFonts w:asciiTheme="minorHAnsi" w:hAnsiTheme="minorHAnsi"/>
                <w:sz w:val="22"/>
                <w:szCs w:val="22"/>
              </w:rPr>
            </w:pPr>
            <w:r>
              <w:rPr>
                <w:rFonts w:asciiTheme="minorHAnsi" w:hAnsiTheme="minorHAnsi"/>
                <w:sz w:val="22"/>
                <w:szCs w:val="22"/>
              </w:rPr>
              <w:t>29</w:t>
            </w:r>
          </w:p>
        </w:tc>
        <w:tc>
          <w:tcPr>
            <w:tcW w:w="8622" w:type="dxa"/>
          </w:tcPr>
          <w:p w14:paraId="6ABB4BCB" w14:textId="77777777" w:rsidR="00422762" w:rsidRDefault="00422762" w:rsidP="00422762">
            <w:pPr>
              <w:rPr>
                <w:rFonts w:asciiTheme="minorHAnsi" w:hAnsiTheme="minorHAnsi"/>
                <w:sz w:val="22"/>
                <w:szCs w:val="22"/>
              </w:rPr>
            </w:pPr>
            <w:r>
              <w:rPr>
                <w:rFonts w:asciiTheme="minorHAnsi" w:hAnsiTheme="minorHAnsi"/>
                <w:sz w:val="22"/>
                <w:szCs w:val="22"/>
              </w:rPr>
              <w:t>Wat is de taak van een commanditaire vennoot?</w:t>
            </w:r>
            <w:r w:rsidR="002801CE">
              <w:rPr>
                <w:rFonts w:asciiTheme="minorHAnsi" w:hAnsiTheme="minorHAnsi"/>
                <w:sz w:val="22"/>
                <w:szCs w:val="22"/>
              </w:rPr>
              <w:t xml:space="preserve"> (2 punten)</w:t>
            </w:r>
          </w:p>
        </w:tc>
      </w:tr>
      <w:tr w:rsidR="00422762" w14:paraId="5E027F71" w14:textId="77777777" w:rsidTr="003436C1">
        <w:tc>
          <w:tcPr>
            <w:tcW w:w="440" w:type="dxa"/>
            <w:vMerge/>
          </w:tcPr>
          <w:p w14:paraId="71C21AEA" w14:textId="77777777" w:rsidR="00422762" w:rsidRDefault="00422762" w:rsidP="003436C1">
            <w:pPr>
              <w:rPr>
                <w:rFonts w:asciiTheme="minorHAnsi" w:hAnsiTheme="minorHAnsi"/>
                <w:sz w:val="22"/>
                <w:szCs w:val="22"/>
              </w:rPr>
            </w:pPr>
          </w:p>
        </w:tc>
        <w:tc>
          <w:tcPr>
            <w:tcW w:w="8622" w:type="dxa"/>
          </w:tcPr>
          <w:p w14:paraId="3E8F8529" w14:textId="77777777" w:rsidR="00422762" w:rsidRDefault="00422762" w:rsidP="003436C1">
            <w:pPr>
              <w:rPr>
                <w:rFonts w:asciiTheme="minorHAnsi" w:hAnsiTheme="minorHAnsi"/>
                <w:sz w:val="22"/>
                <w:szCs w:val="22"/>
              </w:rPr>
            </w:pPr>
          </w:p>
          <w:p w14:paraId="22F43D01" w14:textId="77777777" w:rsidR="00422762" w:rsidRDefault="00422762" w:rsidP="003436C1">
            <w:pPr>
              <w:rPr>
                <w:rFonts w:asciiTheme="minorHAnsi" w:hAnsiTheme="minorHAnsi"/>
                <w:sz w:val="22"/>
                <w:szCs w:val="22"/>
              </w:rPr>
            </w:pPr>
          </w:p>
          <w:p w14:paraId="0ED5114E" w14:textId="77777777" w:rsidR="00422762" w:rsidRDefault="00422762" w:rsidP="003436C1">
            <w:pPr>
              <w:rPr>
                <w:rFonts w:asciiTheme="minorHAnsi" w:hAnsiTheme="minorHAnsi"/>
                <w:sz w:val="22"/>
                <w:szCs w:val="22"/>
              </w:rPr>
            </w:pPr>
          </w:p>
          <w:p w14:paraId="1F058AD2" w14:textId="77777777" w:rsidR="00422762" w:rsidRDefault="00422762" w:rsidP="003436C1">
            <w:pPr>
              <w:rPr>
                <w:rFonts w:asciiTheme="minorHAnsi" w:hAnsiTheme="minorHAnsi"/>
                <w:sz w:val="22"/>
                <w:szCs w:val="22"/>
              </w:rPr>
            </w:pPr>
          </w:p>
          <w:p w14:paraId="32AB5795" w14:textId="77777777" w:rsidR="00422762" w:rsidRDefault="00422762" w:rsidP="003436C1">
            <w:pPr>
              <w:rPr>
                <w:rFonts w:asciiTheme="minorHAnsi" w:hAnsiTheme="minorHAnsi"/>
                <w:sz w:val="22"/>
                <w:szCs w:val="22"/>
              </w:rPr>
            </w:pPr>
          </w:p>
          <w:p w14:paraId="724BB8EE" w14:textId="77777777" w:rsidR="00422762" w:rsidRDefault="00422762" w:rsidP="003436C1">
            <w:pPr>
              <w:rPr>
                <w:rFonts w:asciiTheme="minorHAnsi" w:hAnsiTheme="minorHAnsi"/>
                <w:sz w:val="22"/>
                <w:szCs w:val="22"/>
              </w:rPr>
            </w:pPr>
          </w:p>
        </w:tc>
      </w:tr>
    </w:tbl>
    <w:p w14:paraId="20DFEAFE" w14:textId="77777777" w:rsidR="00422762" w:rsidRDefault="00422762">
      <w:pPr>
        <w:rPr>
          <w:rFonts w:asciiTheme="minorHAnsi" w:hAnsiTheme="minorHAnsi"/>
          <w:sz w:val="22"/>
          <w:szCs w:val="22"/>
        </w:rPr>
      </w:pPr>
    </w:p>
    <w:tbl>
      <w:tblPr>
        <w:tblStyle w:val="Tabelraster"/>
        <w:tblW w:w="0" w:type="auto"/>
        <w:tblLook w:val="04A0" w:firstRow="1" w:lastRow="0" w:firstColumn="1" w:lastColumn="0" w:noHBand="0" w:noVBand="1"/>
      </w:tblPr>
      <w:tblGrid>
        <w:gridCol w:w="440"/>
        <w:gridCol w:w="8622"/>
      </w:tblGrid>
      <w:tr w:rsidR="00422762" w14:paraId="602F349E" w14:textId="77777777" w:rsidTr="003436C1">
        <w:tc>
          <w:tcPr>
            <w:tcW w:w="440" w:type="dxa"/>
            <w:vMerge w:val="restart"/>
          </w:tcPr>
          <w:p w14:paraId="4946DD0D" w14:textId="77777777" w:rsidR="00422762" w:rsidRDefault="00422762" w:rsidP="003436C1">
            <w:pPr>
              <w:rPr>
                <w:rFonts w:asciiTheme="minorHAnsi" w:hAnsiTheme="minorHAnsi"/>
                <w:sz w:val="22"/>
                <w:szCs w:val="22"/>
              </w:rPr>
            </w:pPr>
            <w:r>
              <w:rPr>
                <w:rFonts w:asciiTheme="minorHAnsi" w:hAnsiTheme="minorHAnsi"/>
                <w:sz w:val="22"/>
                <w:szCs w:val="22"/>
              </w:rPr>
              <w:t>30</w:t>
            </w:r>
          </w:p>
        </w:tc>
        <w:tc>
          <w:tcPr>
            <w:tcW w:w="8622" w:type="dxa"/>
          </w:tcPr>
          <w:p w14:paraId="3E9B2034" w14:textId="77777777" w:rsidR="00422762" w:rsidRDefault="00422762" w:rsidP="00422762">
            <w:pPr>
              <w:rPr>
                <w:rFonts w:asciiTheme="minorHAnsi" w:hAnsiTheme="minorHAnsi"/>
                <w:sz w:val="22"/>
                <w:szCs w:val="22"/>
              </w:rPr>
            </w:pPr>
            <w:r>
              <w:rPr>
                <w:rFonts w:asciiTheme="minorHAnsi" w:hAnsiTheme="minorHAnsi"/>
                <w:sz w:val="22"/>
                <w:szCs w:val="22"/>
              </w:rPr>
              <w:t>Wat zijn de 3 uitgans</w:t>
            </w:r>
            <w:r w:rsidR="003A201C">
              <w:rPr>
                <w:rFonts w:asciiTheme="minorHAnsi" w:hAnsiTheme="minorHAnsi"/>
                <w:sz w:val="22"/>
                <w:szCs w:val="22"/>
              </w:rPr>
              <w:t>punten voor de belastingheffing</w:t>
            </w:r>
            <w:r w:rsidR="002801CE">
              <w:rPr>
                <w:rFonts w:asciiTheme="minorHAnsi" w:hAnsiTheme="minorHAnsi"/>
                <w:sz w:val="22"/>
                <w:szCs w:val="22"/>
              </w:rPr>
              <w:t>?</w:t>
            </w:r>
            <w:r w:rsidR="003A201C">
              <w:rPr>
                <w:rFonts w:asciiTheme="minorHAnsi" w:hAnsiTheme="minorHAnsi"/>
                <w:sz w:val="22"/>
                <w:szCs w:val="22"/>
              </w:rPr>
              <w:t xml:space="preserve"> licht ze</w:t>
            </w:r>
            <w:r w:rsidR="002801CE">
              <w:rPr>
                <w:rFonts w:asciiTheme="minorHAnsi" w:hAnsiTheme="minorHAnsi"/>
                <w:sz w:val="22"/>
                <w:szCs w:val="22"/>
              </w:rPr>
              <w:t xml:space="preserve"> allemaal</w:t>
            </w:r>
            <w:r w:rsidR="003A201C">
              <w:rPr>
                <w:rFonts w:asciiTheme="minorHAnsi" w:hAnsiTheme="minorHAnsi"/>
                <w:sz w:val="22"/>
                <w:szCs w:val="22"/>
              </w:rPr>
              <w:t xml:space="preserve"> toe</w:t>
            </w:r>
            <w:r w:rsidR="002801CE">
              <w:rPr>
                <w:rFonts w:asciiTheme="minorHAnsi" w:hAnsiTheme="minorHAnsi"/>
                <w:sz w:val="22"/>
                <w:szCs w:val="22"/>
              </w:rPr>
              <w:t xml:space="preserve">, geef ook bij iedere uitgangspunt een voorbeeld van een bijpassende belastingsoort </w:t>
            </w:r>
            <w:r w:rsidR="003A201C">
              <w:rPr>
                <w:rFonts w:asciiTheme="minorHAnsi" w:hAnsiTheme="minorHAnsi"/>
                <w:sz w:val="22"/>
                <w:szCs w:val="22"/>
              </w:rPr>
              <w:t>.</w:t>
            </w:r>
            <w:r w:rsidR="002801CE">
              <w:rPr>
                <w:rFonts w:asciiTheme="minorHAnsi" w:hAnsiTheme="minorHAnsi"/>
                <w:sz w:val="22"/>
                <w:szCs w:val="22"/>
              </w:rPr>
              <w:t xml:space="preserve"> (6 punten)</w:t>
            </w:r>
          </w:p>
        </w:tc>
      </w:tr>
      <w:tr w:rsidR="00422762" w14:paraId="4159746A" w14:textId="77777777" w:rsidTr="003436C1">
        <w:tc>
          <w:tcPr>
            <w:tcW w:w="440" w:type="dxa"/>
            <w:vMerge/>
          </w:tcPr>
          <w:p w14:paraId="0E02876A" w14:textId="77777777" w:rsidR="00422762" w:rsidRDefault="00422762" w:rsidP="003436C1">
            <w:pPr>
              <w:rPr>
                <w:rFonts w:asciiTheme="minorHAnsi" w:hAnsiTheme="minorHAnsi"/>
                <w:sz w:val="22"/>
                <w:szCs w:val="22"/>
              </w:rPr>
            </w:pPr>
          </w:p>
        </w:tc>
        <w:tc>
          <w:tcPr>
            <w:tcW w:w="8622" w:type="dxa"/>
          </w:tcPr>
          <w:p w14:paraId="1211A435" w14:textId="77777777" w:rsidR="00422762" w:rsidRDefault="00422762" w:rsidP="003436C1">
            <w:pPr>
              <w:rPr>
                <w:rFonts w:asciiTheme="minorHAnsi" w:hAnsiTheme="minorHAnsi"/>
                <w:sz w:val="22"/>
                <w:szCs w:val="22"/>
              </w:rPr>
            </w:pPr>
          </w:p>
          <w:p w14:paraId="49D54FA8" w14:textId="77777777" w:rsidR="00422762" w:rsidRDefault="00422762" w:rsidP="003436C1">
            <w:pPr>
              <w:rPr>
                <w:rFonts w:asciiTheme="minorHAnsi" w:hAnsiTheme="minorHAnsi"/>
                <w:sz w:val="22"/>
                <w:szCs w:val="22"/>
              </w:rPr>
            </w:pPr>
          </w:p>
          <w:p w14:paraId="175DC809" w14:textId="77777777" w:rsidR="00422762" w:rsidRDefault="00422762" w:rsidP="003436C1">
            <w:pPr>
              <w:rPr>
                <w:rFonts w:asciiTheme="minorHAnsi" w:hAnsiTheme="minorHAnsi"/>
                <w:sz w:val="22"/>
                <w:szCs w:val="22"/>
              </w:rPr>
            </w:pPr>
          </w:p>
          <w:p w14:paraId="03CFB93F" w14:textId="77777777" w:rsidR="00A559A7" w:rsidRDefault="00A559A7" w:rsidP="003436C1">
            <w:pPr>
              <w:rPr>
                <w:rFonts w:asciiTheme="minorHAnsi" w:hAnsiTheme="minorHAnsi"/>
                <w:sz w:val="22"/>
                <w:szCs w:val="22"/>
              </w:rPr>
            </w:pPr>
          </w:p>
          <w:p w14:paraId="53024D4C" w14:textId="77777777" w:rsidR="00A559A7" w:rsidRDefault="00A559A7" w:rsidP="003436C1">
            <w:pPr>
              <w:rPr>
                <w:rFonts w:asciiTheme="minorHAnsi" w:hAnsiTheme="minorHAnsi"/>
                <w:sz w:val="22"/>
                <w:szCs w:val="22"/>
              </w:rPr>
            </w:pPr>
          </w:p>
          <w:p w14:paraId="1A5C4B48" w14:textId="77777777" w:rsidR="00A559A7" w:rsidRDefault="00A559A7" w:rsidP="003436C1">
            <w:pPr>
              <w:rPr>
                <w:rFonts w:asciiTheme="minorHAnsi" w:hAnsiTheme="minorHAnsi"/>
                <w:sz w:val="22"/>
                <w:szCs w:val="22"/>
              </w:rPr>
            </w:pPr>
          </w:p>
          <w:p w14:paraId="61C0C77F" w14:textId="77777777" w:rsidR="00A559A7" w:rsidRDefault="00A559A7" w:rsidP="003436C1">
            <w:pPr>
              <w:rPr>
                <w:rFonts w:asciiTheme="minorHAnsi" w:hAnsiTheme="minorHAnsi"/>
                <w:sz w:val="22"/>
                <w:szCs w:val="22"/>
              </w:rPr>
            </w:pPr>
          </w:p>
          <w:p w14:paraId="3BB231C6" w14:textId="77777777" w:rsidR="00A559A7" w:rsidRDefault="00A559A7" w:rsidP="003436C1">
            <w:pPr>
              <w:rPr>
                <w:rFonts w:asciiTheme="minorHAnsi" w:hAnsiTheme="minorHAnsi"/>
                <w:sz w:val="22"/>
                <w:szCs w:val="22"/>
              </w:rPr>
            </w:pPr>
          </w:p>
          <w:p w14:paraId="3E2C3C37" w14:textId="77777777" w:rsidR="00422762" w:rsidRDefault="00422762" w:rsidP="003436C1">
            <w:pPr>
              <w:rPr>
                <w:rFonts w:asciiTheme="minorHAnsi" w:hAnsiTheme="minorHAnsi"/>
                <w:sz w:val="22"/>
                <w:szCs w:val="22"/>
              </w:rPr>
            </w:pPr>
          </w:p>
          <w:p w14:paraId="420EE82A" w14:textId="77777777" w:rsidR="00422762" w:rsidRDefault="00422762" w:rsidP="003436C1">
            <w:pPr>
              <w:rPr>
                <w:rFonts w:asciiTheme="minorHAnsi" w:hAnsiTheme="minorHAnsi"/>
                <w:sz w:val="22"/>
                <w:szCs w:val="22"/>
              </w:rPr>
            </w:pPr>
          </w:p>
          <w:p w14:paraId="50ED7976" w14:textId="77777777" w:rsidR="00422762" w:rsidRDefault="00422762" w:rsidP="003436C1">
            <w:pPr>
              <w:rPr>
                <w:rFonts w:asciiTheme="minorHAnsi" w:hAnsiTheme="minorHAnsi"/>
                <w:sz w:val="22"/>
                <w:szCs w:val="22"/>
              </w:rPr>
            </w:pPr>
          </w:p>
        </w:tc>
      </w:tr>
    </w:tbl>
    <w:p w14:paraId="1FD3EA77" w14:textId="77777777" w:rsidR="00422762" w:rsidRDefault="00422762">
      <w:pPr>
        <w:rPr>
          <w:rFonts w:asciiTheme="minorHAnsi" w:hAnsiTheme="minorHAnsi"/>
          <w:sz w:val="22"/>
          <w:szCs w:val="22"/>
        </w:rPr>
      </w:pPr>
    </w:p>
    <w:p w14:paraId="1FD6968C" w14:textId="77777777" w:rsidR="00350ECE" w:rsidRDefault="00350ECE">
      <w:pPr>
        <w:rPr>
          <w:rFonts w:asciiTheme="minorHAnsi" w:hAnsiTheme="minorHAnsi"/>
          <w:sz w:val="22"/>
          <w:szCs w:val="22"/>
        </w:rPr>
      </w:pPr>
    </w:p>
    <w:p w14:paraId="065A3EFF" w14:textId="77777777" w:rsidR="00350ECE" w:rsidRDefault="00350ECE">
      <w:pPr>
        <w:rPr>
          <w:rFonts w:asciiTheme="minorHAnsi" w:hAnsiTheme="minorHAnsi"/>
          <w:sz w:val="22"/>
          <w:szCs w:val="22"/>
        </w:rPr>
      </w:pPr>
    </w:p>
    <w:p w14:paraId="6A03D92C" w14:textId="77777777" w:rsidR="00350ECE" w:rsidRPr="005E37C4" w:rsidRDefault="00350ECE">
      <w:pPr>
        <w:rPr>
          <w:rFonts w:asciiTheme="minorHAnsi" w:hAnsiTheme="minorHAnsi"/>
          <w:sz w:val="22"/>
          <w:szCs w:val="22"/>
        </w:rPr>
      </w:pPr>
      <w:r>
        <w:rPr>
          <w:rFonts w:asciiTheme="minorHAnsi" w:hAnsiTheme="minorHAnsi"/>
          <w:sz w:val="22"/>
          <w:szCs w:val="22"/>
        </w:rPr>
        <w:t>Succes!</w:t>
      </w:r>
    </w:p>
    <w:sectPr w:rsidR="00350ECE" w:rsidRPr="005E3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74233"/>
    <w:multiLevelType w:val="hybridMultilevel"/>
    <w:tmpl w:val="FF7A786C"/>
    <w:lvl w:ilvl="0" w:tplc="0FCC769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C2"/>
    <w:rsid w:val="000338B0"/>
    <w:rsid w:val="000D152B"/>
    <w:rsid w:val="0026732C"/>
    <w:rsid w:val="002801CE"/>
    <w:rsid w:val="00350ECE"/>
    <w:rsid w:val="00365844"/>
    <w:rsid w:val="003A201C"/>
    <w:rsid w:val="003B36DF"/>
    <w:rsid w:val="003B3700"/>
    <w:rsid w:val="00422762"/>
    <w:rsid w:val="004A081E"/>
    <w:rsid w:val="004E2A41"/>
    <w:rsid w:val="00526EDA"/>
    <w:rsid w:val="005A5587"/>
    <w:rsid w:val="005E37C4"/>
    <w:rsid w:val="005F6DB2"/>
    <w:rsid w:val="00697985"/>
    <w:rsid w:val="0071183F"/>
    <w:rsid w:val="008D3FB8"/>
    <w:rsid w:val="00944C2D"/>
    <w:rsid w:val="00970EC2"/>
    <w:rsid w:val="00986CB1"/>
    <w:rsid w:val="00A5466C"/>
    <w:rsid w:val="00A559A7"/>
    <w:rsid w:val="00A60D5A"/>
    <w:rsid w:val="00A67AC9"/>
    <w:rsid w:val="00AE2632"/>
    <w:rsid w:val="00B15A94"/>
    <w:rsid w:val="00B431AB"/>
    <w:rsid w:val="00C0386C"/>
    <w:rsid w:val="00C44733"/>
    <w:rsid w:val="00CE68E2"/>
    <w:rsid w:val="00E20EA5"/>
    <w:rsid w:val="00F2763F"/>
    <w:rsid w:val="00F50ED8"/>
    <w:rsid w:val="00FF4028"/>
    <w:rsid w:val="00FF7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231A"/>
  <w15:chartTrackingRefBased/>
  <w15:docId w15:val="{0B7815F4-EF1C-4FB8-8900-8E136D8B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70EC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970EC2"/>
    <w:pPr>
      <w:tabs>
        <w:tab w:val="center" w:pos="4536"/>
        <w:tab w:val="right" w:pos="9072"/>
      </w:tabs>
    </w:pPr>
  </w:style>
  <w:style w:type="character" w:customStyle="1" w:styleId="KoptekstChar">
    <w:name w:val="Koptekst Char"/>
    <w:basedOn w:val="Standaardalinea-lettertype"/>
    <w:link w:val="Koptekst"/>
    <w:semiHidden/>
    <w:rsid w:val="00970EC2"/>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70EC2"/>
    <w:rPr>
      <w:color w:val="0000FF"/>
      <w:u w:val="single"/>
    </w:rPr>
  </w:style>
  <w:style w:type="character" w:styleId="GevolgdeHyperlink">
    <w:name w:val="FollowedHyperlink"/>
    <w:basedOn w:val="Standaardalinea-lettertype"/>
    <w:uiPriority w:val="99"/>
    <w:semiHidden/>
    <w:unhideWhenUsed/>
    <w:rsid w:val="00970EC2"/>
    <w:rPr>
      <w:color w:val="800080"/>
      <w:u w:val="single"/>
    </w:rPr>
  </w:style>
  <w:style w:type="paragraph" w:customStyle="1" w:styleId="xl65">
    <w:name w:val="xl65"/>
    <w:basedOn w:val="Standaard"/>
    <w:rsid w:val="00970EC2"/>
    <w:pPr>
      <w:spacing w:before="100" w:beforeAutospacing="1" w:after="100" w:afterAutospacing="1"/>
    </w:pPr>
  </w:style>
  <w:style w:type="paragraph" w:customStyle="1" w:styleId="xl66">
    <w:name w:val="xl66"/>
    <w:basedOn w:val="Standaard"/>
    <w:rsid w:val="00970EC2"/>
    <w:pPr>
      <w:spacing w:before="100" w:beforeAutospacing="1" w:after="100" w:afterAutospacing="1"/>
    </w:pPr>
  </w:style>
  <w:style w:type="paragraph" w:customStyle="1" w:styleId="xl67">
    <w:name w:val="xl67"/>
    <w:basedOn w:val="Standaard"/>
    <w:rsid w:val="00970EC2"/>
    <w:pPr>
      <w:spacing w:before="100" w:beforeAutospacing="1" w:after="100" w:afterAutospacing="1"/>
    </w:pPr>
  </w:style>
  <w:style w:type="paragraph" w:customStyle="1" w:styleId="xl68">
    <w:name w:val="xl68"/>
    <w:basedOn w:val="Standaard"/>
    <w:rsid w:val="00970EC2"/>
    <w:pPr>
      <w:spacing w:before="100" w:beforeAutospacing="1" w:after="100" w:afterAutospacing="1"/>
      <w:textAlignment w:val="top"/>
    </w:pPr>
  </w:style>
  <w:style w:type="paragraph" w:customStyle="1" w:styleId="xl69">
    <w:name w:val="xl69"/>
    <w:basedOn w:val="Standaard"/>
    <w:rsid w:val="00970EC2"/>
    <w:pPr>
      <w:spacing w:before="100" w:beforeAutospacing="1" w:after="100" w:afterAutospacing="1"/>
      <w:textAlignment w:val="top"/>
    </w:pPr>
  </w:style>
  <w:style w:type="paragraph" w:customStyle="1" w:styleId="xl70">
    <w:name w:val="xl70"/>
    <w:basedOn w:val="Standaard"/>
    <w:rsid w:val="00970EC2"/>
    <w:pPr>
      <w:spacing w:before="100" w:beforeAutospacing="1" w:after="100" w:afterAutospacing="1"/>
      <w:textAlignment w:val="top"/>
    </w:pPr>
  </w:style>
  <w:style w:type="paragraph" w:customStyle="1" w:styleId="xl71">
    <w:name w:val="xl71"/>
    <w:basedOn w:val="Standaard"/>
    <w:rsid w:val="00970EC2"/>
    <w:pPr>
      <w:spacing w:before="100" w:beforeAutospacing="1" w:after="100" w:afterAutospacing="1"/>
    </w:pPr>
  </w:style>
  <w:style w:type="paragraph" w:customStyle="1" w:styleId="xl72">
    <w:name w:val="xl72"/>
    <w:basedOn w:val="Standaard"/>
    <w:rsid w:val="00970EC2"/>
    <w:pPr>
      <w:spacing w:before="100" w:beforeAutospacing="1" w:after="100" w:afterAutospacing="1"/>
      <w:textAlignment w:val="top"/>
    </w:pPr>
  </w:style>
  <w:style w:type="paragraph" w:customStyle="1" w:styleId="xl73">
    <w:name w:val="xl73"/>
    <w:basedOn w:val="Standaard"/>
    <w:rsid w:val="00970EC2"/>
    <w:pPr>
      <w:spacing w:before="100" w:beforeAutospacing="1" w:after="100" w:afterAutospacing="1"/>
      <w:textAlignment w:val="top"/>
    </w:pPr>
  </w:style>
  <w:style w:type="paragraph" w:customStyle="1" w:styleId="xl74">
    <w:name w:val="xl74"/>
    <w:basedOn w:val="Standaard"/>
    <w:rsid w:val="00970EC2"/>
    <w:pPr>
      <w:spacing w:before="100" w:beforeAutospacing="1" w:after="100" w:afterAutospacing="1"/>
      <w:textAlignment w:val="top"/>
    </w:pPr>
  </w:style>
  <w:style w:type="paragraph" w:customStyle="1" w:styleId="xl75">
    <w:name w:val="xl75"/>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Standaard"/>
    <w:rsid w:val="00970EC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9">
    <w:name w:val="xl79"/>
    <w:basedOn w:val="Standaard"/>
    <w:rsid w:val="00970EC2"/>
    <w:pPr>
      <w:pBdr>
        <w:top w:val="single" w:sz="4" w:space="0" w:color="auto"/>
        <w:bottom w:val="single" w:sz="4" w:space="0" w:color="auto"/>
      </w:pBdr>
      <w:spacing w:before="100" w:beforeAutospacing="1" w:after="100" w:afterAutospacing="1"/>
      <w:jc w:val="right"/>
    </w:pPr>
  </w:style>
  <w:style w:type="paragraph" w:customStyle="1" w:styleId="xl80">
    <w:name w:val="xl80"/>
    <w:basedOn w:val="Standaard"/>
    <w:rsid w:val="00970EC2"/>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Standaard"/>
    <w:rsid w:val="00970EC2"/>
    <w:pPr>
      <w:pBdr>
        <w:top w:val="single" w:sz="4" w:space="0" w:color="auto"/>
        <w:bottom w:val="single" w:sz="4" w:space="0" w:color="auto"/>
      </w:pBdr>
      <w:spacing w:before="100" w:beforeAutospacing="1" w:after="100" w:afterAutospacing="1"/>
    </w:pPr>
  </w:style>
  <w:style w:type="paragraph" w:customStyle="1" w:styleId="xl82">
    <w:name w:val="xl82"/>
    <w:basedOn w:val="Standaard"/>
    <w:rsid w:val="00970EC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9">
    <w:name w:val="xl89"/>
    <w:basedOn w:val="Standaard"/>
    <w:rsid w:val="00970EC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w:hAnsi="Courier"/>
    </w:rPr>
  </w:style>
  <w:style w:type="paragraph" w:customStyle="1" w:styleId="xl91">
    <w:name w:val="xl91"/>
    <w:basedOn w:val="Standaard"/>
    <w:rsid w:val="00970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w:hAnsi="Courier"/>
    </w:rPr>
  </w:style>
  <w:style w:type="paragraph" w:customStyle="1" w:styleId="xl92">
    <w:name w:val="xl92"/>
    <w:basedOn w:val="Standaard"/>
    <w:rsid w:val="00970EC2"/>
    <w:pPr>
      <w:spacing w:before="100" w:beforeAutospacing="1" w:after="100" w:afterAutospacing="1"/>
      <w:textAlignment w:val="top"/>
    </w:pPr>
    <w:rPr>
      <w:rFonts w:ascii="Arial" w:hAnsi="Arial" w:cs="Arial"/>
    </w:rPr>
  </w:style>
  <w:style w:type="paragraph" w:customStyle="1" w:styleId="xl93">
    <w:name w:val="xl93"/>
    <w:basedOn w:val="Standaard"/>
    <w:rsid w:val="00970EC2"/>
    <w:pPr>
      <w:spacing w:before="100" w:beforeAutospacing="1" w:after="100" w:afterAutospacing="1"/>
    </w:pPr>
  </w:style>
  <w:style w:type="paragraph" w:customStyle="1" w:styleId="xl94">
    <w:name w:val="xl94"/>
    <w:basedOn w:val="Standaard"/>
    <w:rsid w:val="00970EC2"/>
    <w:pPr>
      <w:spacing w:before="100" w:beforeAutospacing="1" w:after="100" w:afterAutospacing="1"/>
    </w:pPr>
  </w:style>
  <w:style w:type="paragraph" w:customStyle="1" w:styleId="xl95">
    <w:name w:val="xl95"/>
    <w:basedOn w:val="Standaard"/>
    <w:rsid w:val="00970EC2"/>
    <w:pPr>
      <w:spacing w:before="100" w:beforeAutospacing="1" w:after="100" w:afterAutospacing="1"/>
      <w:textAlignment w:val="top"/>
    </w:pPr>
  </w:style>
  <w:style w:type="table" w:styleId="Tabelraster">
    <w:name w:val="Table Grid"/>
    <w:basedOn w:val="Standaardtabel"/>
    <w:uiPriority w:val="39"/>
    <w:rsid w:val="00B1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F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69">
      <w:bodyDiv w:val="1"/>
      <w:marLeft w:val="0"/>
      <w:marRight w:val="0"/>
      <w:marTop w:val="0"/>
      <w:marBottom w:val="0"/>
      <w:divBdr>
        <w:top w:val="none" w:sz="0" w:space="0" w:color="auto"/>
        <w:left w:val="none" w:sz="0" w:space="0" w:color="auto"/>
        <w:bottom w:val="none" w:sz="0" w:space="0" w:color="auto"/>
        <w:right w:val="none" w:sz="0" w:space="0" w:color="auto"/>
      </w:divBdr>
    </w:div>
    <w:div w:id="11300722">
      <w:bodyDiv w:val="1"/>
      <w:marLeft w:val="0"/>
      <w:marRight w:val="0"/>
      <w:marTop w:val="0"/>
      <w:marBottom w:val="0"/>
      <w:divBdr>
        <w:top w:val="none" w:sz="0" w:space="0" w:color="auto"/>
        <w:left w:val="none" w:sz="0" w:space="0" w:color="auto"/>
        <w:bottom w:val="none" w:sz="0" w:space="0" w:color="auto"/>
        <w:right w:val="none" w:sz="0" w:space="0" w:color="auto"/>
      </w:divBdr>
    </w:div>
    <w:div w:id="19670904">
      <w:bodyDiv w:val="1"/>
      <w:marLeft w:val="0"/>
      <w:marRight w:val="0"/>
      <w:marTop w:val="0"/>
      <w:marBottom w:val="0"/>
      <w:divBdr>
        <w:top w:val="none" w:sz="0" w:space="0" w:color="auto"/>
        <w:left w:val="none" w:sz="0" w:space="0" w:color="auto"/>
        <w:bottom w:val="none" w:sz="0" w:space="0" w:color="auto"/>
        <w:right w:val="none" w:sz="0" w:space="0" w:color="auto"/>
      </w:divBdr>
    </w:div>
    <w:div w:id="26031002">
      <w:bodyDiv w:val="1"/>
      <w:marLeft w:val="0"/>
      <w:marRight w:val="0"/>
      <w:marTop w:val="0"/>
      <w:marBottom w:val="0"/>
      <w:divBdr>
        <w:top w:val="none" w:sz="0" w:space="0" w:color="auto"/>
        <w:left w:val="none" w:sz="0" w:space="0" w:color="auto"/>
        <w:bottom w:val="none" w:sz="0" w:space="0" w:color="auto"/>
        <w:right w:val="none" w:sz="0" w:space="0" w:color="auto"/>
      </w:divBdr>
    </w:div>
    <w:div w:id="38673341">
      <w:bodyDiv w:val="1"/>
      <w:marLeft w:val="0"/>
      <w:marRight w:val="0"/>
      <w:marTop w:val="0"/>
      <w:marBottom w:val="0"/>
      <w:divBdr>
        <w:top w:val="none" w:sz="0" w:space="0" w:color="auto"/>
        <w:left w:val="none" w:sz="0" w:space="0" w:color="auto"/>
        <w:bottom w:val="none" w:sz="0" w:space="0" w:color="auto"/>
        <w:right w:val="none" w:sz="0" w:space="0" w:color="auto"/>
      </w:divBdr>
    </w:div>
    <w:div w:id="62148222">
      <w:bodyDiv w:val="1"/>
      <w:marLeft w:val="0"/>
      <w:marRight w:val="0"/>
      <w:marTop w:val="0"/>
      <w:marBottom w:val="0"/>
      <w:divBdr>
        <w:top w:val="none" w:sz="0" w:space="0" w:color="auto"/>
        <w:left w:val="none" w:sz="0" w:space="0" w:color="auto"/>
        <w:bottom w:val="none" w:sz="0" w:space="0" w:color="auto"/>
        <w:right w:val="none" w:sz="0" w:space="0" w:color="auto"/>
      </w:divBdr>
    </w:div>
    <w:div w:id="88545116">
      <w:bodyDiv w:val="1"/>
      <w:marLeft w:val="0"/>
      <w:marRight w:val="0"/>
      <w:marTop w:val="0"/>
      <w:marBottom w:val="0"/>
      <w:divBdr>
        <w:top w:val="none" w:sz="0" w:space="0" w:color="auto"/>
        <w:left w:val="none" w:sz="0" w:space="0" w:color="auto"/>
        <w:bottom w:val="none" w:sz="0" w:space="0" w:color="auto"/>
        <w:right w:val="none" w:sz="0" w:space="0" w:color="auto"/>
      </w:divBdr>
    </w:div>
    <w:div w:id="96144587">
      <w:bodyDiv w:val="1"/>
      <w:marLeft w:val="0"/>
      <w:marRight w:val="0"/>
      <w:marTop w:val="0"/>
      <w:marBottom w:val="0"/>
      <w:divBdr>
        <w:top w:val="none" w:sz="0" w:space="0" w:color="auto"/>
        <w:left w:val="none" w:sz="0" w:space="0" w:color="auto"/>
        <w:bottom w:val="none" w:sz="0" w:space="0" w:color="auto"/>
        <w:right w:val="none" w:sz="0" w:space="0" w:color="auto"/>
      </w:divBdr>
    </w:div>
    <w:div w:id="108667583">
      <w:bodyDiv w:val="1"/>
      <w:marLeft w:val="0"/>
      <w:marRight w:val="0"/>
      <w:marTop w:val="0"/>
      <w:marBottom w:val="0"/>
      <w:divBdr>
        <w:top w:val="none" w:sz="0" w:space="0" w:color="auto"/>
        <w:left w:val="none" w:sz="0" w:space="0" w:color="auto"/>
        <w:bottom w:val="none" w:sz="0" w:space="0" w:color="auto"/>
        <w:right w:val="none" w:sz="0" w:space="0" w:color="auto"/>
      </w:divBdr>
    </w:div>
    <w:div w:id="113181574">
      <w:bodyDiv w:val="1"/>
      <w:marLeft w:val="0"/>
      <w:marRight w:val="0"/>
      <w:marTop w:val="0"/>
      <w:marBottom w:val="0"/>
      <w:divBdr>
        <w:top w:val="none" w:sz="0" w:space="0" w:color="auto"/>
        <w:left w:val="none" w:sz="0" w:space="0" w:color="auto"/>
        <w:bottom w:val="none" w:sz="0" w:space="0" w:color="auto"/>
        <w:right w:val="none" w:sz="0" w:space="0" w:color="auto"/>
      </w:divBdr>
    </w:div>
    <w:div w:id="148374699">
      <w:bodyDiv w:val="1"/>
      <w:marLeft w:val="0"/>
      <w:marRight w:val="0"/>
      <w:marTop w:val="0"/>
      <w:marBottom w:val="0"/>
      <w:divBdr>
        <w:top w:val="none" w:sz="0" w:space="0" w:color="auto"/>
        <w:left w:val="none" w:sz="0" w:space="0" w:color="auto"/>
        <w:bottom w:val="none" w:sz="0" w:space="0" w:color="auto"/>
        <w:right w:val="none" w:sz="0" w:space="0" w:color="auto"/>
      </w:divBdr>
    </w:div>
    <w:div w:id="152572837">
      <w:bodyDiv w:val="1"/>
      <w:marLeft w:val="0"/>
      <w:marRight w:val="0"/>
      <w:marTop w:val="0"/>
      <w:marBottom w:val="0"/>
      <w:divBdr>
        <w:top w:val="none" w:sz="0" w:space="0" w:color="auto"/>
        <w:left w:val="none" w:sz="0" w:space="0" w:color="auto"/>
        <w:bottom w:val="none" w:sz="0" w:space="0" w:color="auto"/>
        <w:right w:val="none" w:sz="0" w:space="0" w:color="auto"/>
      </w:divBdr>
    </w:div>
    <w:div w:id="189999717">
      <w:bodyDiv w:val="1"/>
      <w:marLeft w:val="0"/>
      <w:marRight w:val="0"/>
      <w:marTop w:val="0"/>
      <w:marBottom w:val="0"/>
      <w:divBdr>
        <w:top w:val="none" w:sz="0" w:space="0" w:color="auto"/>
        <w:left w:val="none" w:sz="0" w:space="0" w:color="auto"/>
        <w:bottom w:val="none" w:sz="0" w:space="0" w:color="auto"/>
        <w:right w:val="none" w:sz="0" w:space="0" w:color="auto"/>
      </w:divBdr>
    </w:div>
    <w:div w:id="209195065">
      <w:bodyDiv w:val="1"/>
      <w:marLeft w:val="0"/>
      <w:marRight w:val="0"/>
      <w:marTop w:val="0"/>
      <w:marBottom w:val="0"/>
      <w:divBdr>
        <w:top w:val="none" w:sz="0" w:space="0" w:color="auto"/>
        <w:left w:val="none" w:sz="0" w:space="0" w:color="auto"/>
        <w:bottom w:val="none" w:sz="0" w:space="0" w:color="auto"/>
        <w:right w:val="none" w:sz="0" w:space="0" w:color="auto"/>
      </w:divBdr>
    </w:div>
    <w:div w:id="210267187">
      <w:bodyDiv w:val="1"/>
      <w:marLeft w:val="0"/>
      <w:marRight w:val="0"/>
      <w:marTop w:val="0"/>
      <w:marBottom w:val="0"/>
      <w:divBdr>
        <w:top w:val="none" w:sz="0" w:space="0" w:color="auto"/>
        <w:left w:val="none" w:sz="0" w:space="0" w:color="auto"/>
        <w:bottom w:val="none" w:sz="0" w:space="0" w:color="auto"/>
        <w:right w:val="none" w:sz="0" w:space="0" w:color="auto"/>
      </w:divBdr>
    </w:div>
    <w:div w:id="259948432">
      <w:bodyDiv w:val="1"/>
      <w:marLeft w:val="0"/>
      <w:marRight w:val="0"/>
      <w:marTop w:val="0"/>
      <w:marBottom w:val="0"/>
      <w:divBdr>
        <w:top w:val="none" w:sz="0" w:space="0" w:color="auto"/>
        <w:left w:val="none" w:sz="0" w:space="0" w:color="auto"/>
        <w:bottom w:val="none" w:sz="0" w:space="0" w:color="auto"/>
        <w:right w:val="none" w:sz="0" w:space="0" w:color="auto"/>
      </w:divBdr>
    </w:div>
    <w:div w:id="311836247">
      <w:bodyDiv w:val="1"/>
      <w:marLeft w:val="0"/>
      <w:marRight w:val="0"/>
      <w:marTop w:val="0"/>
      <w:marBottom w:val="0"/>
      <w:divBdr>
        <w:top w:val="none" w:sz="0" w:space="0" w:color="auto"/>
        <w:left w:val="none" w:sz="0" w:space="0" w:color="auto"/>
        <w:bottom w:val="none" w:sz="0" w:space="0" w:color="auto"/>
        <w:right w:val="none" w:sz="0" w:space="0" w:color="auto"/>
      </w:divBdr>
    </w:div>
    <w:div w:id="432021075">
      <w:bodyDiv w:val="1"/>
      <w:marLeft w:val="0"/>
      <w:marRight w:val="0"/>
      <w:marTop w:val="0"/>
      <w:marBottom w:val="0"/>
      <w:divBdr>
        <w:top w:val="none" w:sz="0" w:space="0" w:color="auto"/>
        <w:left w:val="none" w:sz="0" w:space="0" w:color="auto"/>
        <w:bottom w:val="none" w:sz="0" w:space="0" w:color="auto"/>
        <w:right w:val="none" w:sz="0" w:space="0" w:color="auto"/>
      </w:divBdr>
    </w:div>
    <w:div w:id="434134957">
      <w:bodyDiv w:val="1"/>
      <w:marLeft w:val="0"/>
      <w:marRight w:val="0"/>
      <w:marTop w:val="0"/>
      <w:marBottom w:val="0"/>
      <w:divBdr>
        <w:top w:val="none" w:sz="0" w:space="0" w:color="auto"/>
        <w:left w:val="none" w:sz="0" w:space="0" w:color="auto"/>
        <w:bottom w:val="none" w:sz="0" w:space="0" w:color="auto"/>
        <w:right w:val="none" w:sz="0" w:space="0" w:color="auto"/>
      </w:divBdr>
    </w:div>
    <w:div w:id="464200224">
      <w:bodyDiv w:val="1"/>
      <w:marLeft w:val="0"/>
      <w:marRight w:val="0"/>
      <w:marTop w:val="0"/>
      <w:marBottom w:val="0"/>
      <w:divBdr>
        <w:top w:val="none" w:sz="0" w:space="0" w:color="auto"/>
        <w:left w:val="none" w:sz="0" w:space="0" w:color="auto"/>
        <w:bottom w:val="none" w:sz="0" w:space="0" w:color="auto"/>
        <w:right w:val="none" w:sz="0" w:space="0" w:color="auto"/>
      </w:divBdr>
    </w:div>
    <w:div w:id="467864441">
      <w:bodyDiv w:val="1"/>
      <w:marLeft w:val="0"/>
      <w:marRight w:val="0"/>
      <w:marTop w:val="0"/>
      <w:marBottom w:val="0"/>
      <w:divBdr>
        <w:top w:val="none" w:sz="0" w:space="0" w:color="auto"/>
        <w:left w:val="none" w:sz="0" w:space="0" w:color="auto"/>
        <w:bottom w:val="none" w:sz="0" w:space="0" w:color="auto"/>
        <w:right w:val="none" w:sz="0" w:space="0" w:color="auto"/>
      </w:divBdr>
    </w:div>
    <w:div w:id="505169894">
      <w:bodyDiv w:val="1"/>
      <w:marLeft w:val="0"/>
      <w:marRight w:val="0"/>
      <w:marTop w:val="0"/>
      <w:marBottom w:val="0"/>
      <w:divBdr>
        <w:top w:val="none" w:sz="0" w:space="0" w:color="auto"/>
        <w:left w:val="none" w:sz="0" w:space="0" w:color="auto"/>
        <w:bottom w:val="none" w:sz="0" w:space="0" w:color="auto"/>
        <w:right w:val="none" w:sz="0" w:space="0" w:color="auto"/>
      </w:divBdr>
    </w:div>
    <w:div w:id="514150122">
      <w:bodyDiv w:val="1"/>
      <w:marLeft w:val="0"/>
      <w:marRight w:val="0"/>
      <w:marTop w:val="0"/>
      <w:marBottom w:val="0"/>
      <w:divBdr>
        <w:top w:val="none" w:sz="0" w:space="0" w:color="auto"/>
        <w:left w:val="none" w:sz="0" w:space="0" w:color="auto"/>
        <w:bottom w:val="none" w:sz="0" w:space="0" w:color="auto"/>
        <w:right w:val="none" w:sz="0" w:space="0" w:color="auto"/>
      </w:divBdr>
    </w:div>
    <w:div w:id="522403192">
      <w:bodyDiv w:val="1"/>
      <w:marLeft w:val="0"/>
      <w:marRight w:val="0"/>
      <w:marTop w:val="0"/>
      <w:marBottom w:val="0"/>
      <w:divBdr>
        <w:top w:val="none" w:sz="0" w:space="0" w:color="auto"/>
        <w:left w:val="none" w:sz="0" w:space="0" w:color="auto"/>
        <w:bottom w:val="none" w:sz="0" w:space="0" w:color="auto"/>
        <w:right w:val="none" w:sz="0" w:space="0" w:color="auto"/>
      </w:divBdr>
    </w:div>
    <w:div w:id="532037096">
      <w:bodyDiv w:val="1"/>
      <w:marLeft w:val="0"/>
      <w:marRight w:val="0"/>
      <w:marTop w:val="0"/>
      <w:marBottom w:val="0"/>
      <w:divBdr>
        <w:top w:val="none" w:sz="0" w:space="0" w:color="auto"/>
        <w:left w:val="none" w:sz="0" w:space="0" w:color="auto"/>
        <w:bottom w:val="none" w:sz="0" w:space="0" w:color="auto"/>
        <w:right w:val="none" w:sz="0" w:space="0" w:color="auto"/>
      </w:divBdr>
    </w:div>
    <w:div w:id="536697988">
      <w:bodyDiv w:val="1"/>
      <w:marLeft w:val="0"/>
      <w:marRight w:val="0"/>
      <w:marTop w:val="0"/>
      <w:marBottom w:val="0"/>
      <w:divBdr>
        <w:top w:val="none" w:sz="0" w:space="0" w:color="auto"/>
        <w:left w:val="none" w:sz="0" w:space="0" w:color="auto"/>
        <w:bottom w:val="none" w:sz="0" w:space="0" w:color="auto"/>
        <w:right w:val="none" w:sz="0" w:space="0" w:color="auto"/>
      </w:divBdr>
    </w:div>
    <w:div w:id="548302173">
      <w:bodyDiv w:val="1"/>
      <w:marLeft w:val="0"/>
      <w:marRight w:val="0"/>
      <w:marTop w:val="0"/>
      <w:marBottom w:val="0"/>
      <w:divBdr>
        <w:top w:val="none" w:sz="0" w:space="0" w:color="auto"/>
        <w:left w:val="none" w:sz="0" w:space="0" w:color="auto"/>
        <w:bottom w:val="none" w:sz="0" w:space="0" w:color="auto"/>
        <w:right w:val="none" w:sz="0" w:space="0" w:color="auto"/>
      </w:divBdr>
    </w:div>
    <w:div w:id="565071048">
      <w:bodyDiv w:val="1"/>
      <w:marLeft w:val="0"/>
      <w:marRight w:val="0"/>
      <w:marTop w:val="0"/>
      <w:marBottom w:val="0"/>
      <w:divBdr>
        <w:top w:val="none" w:sz="0" w:space="0" w:color="auto"/>
        <w:left w:val="none" w:sz="0" w:space="0" w:color="auto"/>
        <w:bottom w:val="none" w:sz="0" w:space="0" w:color="auto"/>
        <w:right w:val="none" w:sz="0" w:space="0" w:color="auto"/>
      </w:divBdr>
    </w:div>
    <w:div w:id="583998364">
      <w:bodyDiv w:val="1"/>
      <w:marLeft w:val="0"/>
      <w:marRight w:val="0"/>
      <w:marTop w:val="0"/>
      <w:marBottom w:val="0"/>
      <w:divBdr>
        <w:top w:val="none" w:sz="0" w:space="0" w:color="auto"/>
        <w:left w:val="none" w:sz="0" w:space="0" w:color="auto"/>
        <w:bottom w:val="none" w:sz="0" w:space="0" w:color="auto"/>
        <w:right w:val="none" w:sz="0" w:space="0" w:color="auto"/>
      </w:divBdr>
    </w:div>
    <w:div w:id="631133657">
      <w:bodyDiv w:val="1"/>
      <w:marLeft w:val="0"/>
      <w:marRight w:val="0"/>
      <w:marTop w:val="0"/>
      <w:marBottom w:val="0"/>
      <w:divBdr>
        <w:top w:val="none" w:sz="0" w:space="0" w:color="auto"/>
        <w:left w:val="none" w:sz="0" w:space="0" w:color="auto"/>
        <w:bottom w:val="none" w:sz="0" w:space="0" w:color="auto"/>
        <w:right w:val="none" w:sz="0" w:space="0" w:color="auto"/>
      </w:divBdr>
    </w:div>
    <w:div w:id="643707073">
      <w:bodyDiv w:val="1"/>
      <w:marLeft w:val="0"/>
      <w:marRight w:val="0"/>
      <w:marTop w:val="0"/>
      <w:marBottom w:val="0"/>
      <w:divBdr>
        <w:top w:val="none" w:sz="0" w:space="0" w:color="auto"/>
        <w:left w:val="none" w:sz="0" w:space="0" w:color="auto"/>
        <w:bottom w:val="none" w:sz="0" w:space="0" w:color="auto"/>
        <w:right w:val="none" w:sz="0" w:space="0" w:color="auto"/>
      </w:divBdr>
    </w:div>
    <w:div w:id="681005277">
      <w:bodyDiv w:val="1"/>
      <w:marLeft w:val="0"/>
      <w:marRight w:val="0"/>
      <w:marTop w:val="0"/>
      <w:marBottom w:val="0"/>
      <w:divBdr>
        <w:top w:val="none" w:sz="0" w:space="0" w:color="auto"/>
        <w:left w:val="none" w:sz="0" w:space="0" w:color="auto"/>
        <w:bottom w:val="none" w:sz="0" w:space="0" w:color="auto"/>
        <w:right w:val="none" w:sz="0" w:space="0" w:color="auto"/>
      </w:divBdr>
    </w:div>
    <w:div w:id="714043375">
      <w:bodyDiv w:val="1"/>
      <w:marLeft w:val="0"/>
      <w:marRight w:val="0"/>
      <w:marTop w:val="0"/>
      <w:marBottom w:val="0"/>
      <w:divBdr>
        <w:top w:val="none" w:sz="0" w:space="0" w:color="auto"/>
        <w:left w:val="none" w:sz="0" w:space="0" w:color="auto"/>
        <w:bottom w:val="none" w:sz="0" w:space="0" w:color="auto"/>
        <w:right w:val="none" w:sz="0" w:space="0" w:color="auto"/>
      </w:divBdr>
    </w:div>
    <w:div w:id="728764885">
      <w:bodyDiv w:val="1"/>
      <w:marLeft w:val="0"/>
      <w:marRight w:val="0"/>
      <w:marTop w:val="0"/>
      <w:marBottom w:val="0"/>
      <w:divBdr>
        <w:top w:val="none" w:sz="0" w:space="0" w:color="auto"/>
        <w:left w:val="none" w:sz="0" w:space="0" w:color="auto"/>
        <w:bottom w:val="none" w:sz="0" w:space="0" w:color="auto"/>
        <w:right w:val="none" w:sz="0" w:space="0" w:color="auto"/>
      </w:divBdr>
    </w:div>
    <w:div w:id="746223574">
      <w:bodyDiv w:val="1"/>
      <w:marLeft w:val="0"/>
      <w:marRight w:val="0"/>
      <w:marTop w:val="0"/>
      <w:marBottom w:val="0"/>
      <w:divBdr>
        <w:top w:val="none" w:sz="0" w:space="0" w:color="auto"/>
        <w:left w:val="none" w:sz="0" w:space="0" w:color="auto"/>
        <w:bottom w:val="none" w:sz="0" w:space="0" w:color="auto"/>
        <w:right w:val="none" w:sz="0" w:space="0" w:color="auto"/>
      </w:divBdr>
    </w:div>
    <w:div w:id="746878562">
      <w:bodyDiv w:val="1"/>
      <w:marLeft w:val="0"/>
      <w:marRight w:val="0"/>
      <w:marTop w:val="0"/>
      <w:marBottom w:val="0"/>
      <w:divBdr>
        <w:top w:val="none" w:sz="0" w:space="0" w:color="auto"/>
        <w:left w:val="none" w:sz="0" w:space="0" w:color="auto"/>
        <w:bottom w:val="none" w:sz="0" w:space="0" w:color="auto"/>
        <w:right w:val="none" w:sz="0" w:space="0" w:color="auto"/>
      </w:divBdr>
    </w:div>
    <w:div w:id="755784810">
      <w:bodyDiv w:val="1"/>
      <w:marLeft w:val="0"/>
      <w:marRight w:val="0"/>
      <w:marTop w:val="0"/>
      <w:marBottom w:val="0"/>
      <w:divBdr>
        <w:top w:val="none" w:sz="0" w:space="0" w:color="auto"/>
        <w:left w:val="none" w:sz="0" w:space="0" w:color="auto"/>
        <w:bottom w:val="none" w:sz="0" w:space="0" w:color="auto"/>
        <w:right w:val="none" w:sz="0" w:space="0" w:color="auto"/>
      </w:divBdr>
    </w:div>
    <w:div w:id="825437413">
      <w:bodyDiv w:val="1"/>
      <w:marLeft w:val="0"/>
      <w:marRight w:val="0"/>
      <w:marTop w:val="0"/>
      <w:marBottom w:val="0"/>
      <w:divBdr>
        <w:top w:val="none" w:sz="0" w:space="0" w:color="auto"/>
        <w:left w:val="none" w:sz="0" w:space="0" w:color="auto"/>
        <w:bottom w:val="none" w:sz="0" w:space="0" w:color="auto"/>
        <w:right w:val="none" w:sz="0" w:space="0" w:color="auto"/>
      </w:divBdr>
    </w:div>
    <w:div w:id="877737679">
      <w:bodyDiv w:val="1"/>
      <w:marLeft w:val="0"/>
      <w:marRight w:val="0"/>
      <w:marTop w:val="0"/>
      <w:marBottom w:val="0"/>
      <w:divBdr>
        <w:top w:val="none" w:sz="0" w:space="0" w:color="auto"/>
        <w:left w:val="none" w:sz="0" w:space="0" w:color="auto"/>
        <w:bottom w:val="none" w:sz="0" w:space="0" w:color="auto"/>
        <w:right w:val="none" w:sz="0" w:space="0" w:color="auto"/>
      </w:divBdr>
    </w:div>
    <w:div w:id="908803621">
      <w:bodyDiv w:val="1"/>
      <w:marLeft w:val="0"/>
      <w:marRight w:val="0"/>
      <w:marTop w:val="0"/>
      <w:marBottom w:val="0"/>
      <w:divBdr>
        <w:top w:val="none" w:sz="0" w:space="0" w:color="auto"/>
        <w:left w:val="none" w:sz="0" w:space="0" w:color="auto"/>
        <w:bottom w:val="none" w:sz="0" w:space="0" w:color="auto"/>
        <w:right w:val="none" w:sz="0" w:space="0" w:color="auto"/>
      </w:divBdr>
    </w:div>
    <w:div w:id="916982247">
      <w:bodyDiv w:val="1"/>
      <w:marLeft w:val="0"/>
      <w:marRight w:val="0"/>
      <w:marTop w:val="0"/>
      <w:marBottom w:val="0"/>
      <w:divBdr>
        <w:top w:val="none" w:sz="0" w:space="0" w:color="auto"/>
        <w:left w:val="none" w:sz="0" w:space="0" w:color="auto"/>
        <w:bottom w:val="none" w:sz="0" w:space="0" w:color="auto"/>
        <w:right w:val="none" w:sz="0" w:space="0" w:color="auto"/>
      </w:divBdr>
    </w:div>
    <w:div w:id="928120847">
      <w:bodyDiv w:val="1"/>
      <w:marLeft w:val="0"/>
      <w:marRight w:val="0"/>
      <w:marTop w:val="0"/>
      <w:marBottom w:val="0"/>
      <w:divBdr>
        <w:top w:val="none" w:sz="0" w:space="0" w:color="auto"/>
        <w:left w:val="none" w:sz="0" w:space="0" w:color="auto"/>
        <w:bottom w:val="none" w:sz="0" w:space="0" w:color="auto"/>
        <w:right w:val="none" w:sz="0" w:space="0" w:color="auto"/>
      </w:divBdr>
    </w:div>
    <w:div w:id="1008865649">
      <w:bodyDiv w:val="1"/>
      <w:marLeft w:val="0"/>
      <w:marRight w:val="0"/>
      <w:marTop w:val="0"/>
      <w:marBottom w:val="0"/>
      <w:divBdr>
        <w:top w:val="none" w:sz="0" w:space="0" w:color="auto"/>
        <w:left w:val="none" w:sz="0" w:space="0" w:color="auto"/>
        <w:bottom w:val="none" w:sz="0" w:space="0" w:color="auto"/>
        <w:right w:val="none" w:sz="0" w:space="0" w:color="auto"/>
      </w:divBdr>
    </w:div>
    <w:div w:id="1065028236">
      <w:bodyDiv w:val="1"/>
      <w:marLeft w:val="0"/>
      <w:marRight w:val="0"/>
      <w:marTop w:val="0"/>
      <w:marBottom w:val="0"/>
      <w:divBdr>
        <w:top w:val="none" w:sz="0" w:space="0" w:color="auto"/>
        <w:left w:val="none" w:sz="0" w:space="0" w:color="auto"/>
        <w:bottom w:val="none" w:sz="0" w:space="0" w:color="auto"/>
        <w:right w:val="none" w:sz="0" w:space="0" w:color="auto"/>
      </w:divBdr>
    </w:div>
    <w:div w:id="1086877042">
      <w:bodyDiv w:val="1"/>
      <w:marLeft w:val="0"/>
      <w:marRight w:val="0"/>
      <w:marTop w:val="0"/>
      <w:marBottom w:val="0"/>
      <w:divBdr>
        <w:top w:val="none" w:sz="0" w:space="0" w:color="auto"/>
        <w:left w:val="none" w:sz="0" w:space="0" w:color="auto"/>
        <w:bottom w:val="none" w:sz="0" w:space="0" w:color="auto"/>
        <w:right w:val="none" w:sz="0" w:space="0" w:color="auto"/>
      </w:divBdr>
    </w:div>
    <w:div w:id="1089346339">
      <w:bodyDiv w:val="1"/>
      <w:marLeft w:val="0"/>
      <w:marRight w:val="0"/>
      <w:marTop w:val="0"/>
      <w:marBottom w:val="0"/>
      <w:divBdr>
        <w:top w:val="none" w:sz="0" w:space="0" w:color="auto"/>
        <w:left w:val="none" w:sz="0" w:space="0" w:color="auto"/>
        <w:bottom w:val="none" w:sz="0" w:space="0" w:color="auto"/>
        <w:right w:val="none" w:sz="0" w:space="0" w:color="auto"/>
      </w:divBdr>
    </w:div>
    <w:div w:id="1097334858">
      <w:bodyDiv w:val="1"/>
      <w:marLeft w:val="0"/>
      <w:marRight w:val="0"/>
      <w:marTop w:val="0"/>
      <w:marBottom w:val="0"/>
      <w:divBdr>
        <w:top w:val="none" w:sz="0" w:space="0" w:color="auto"/>
        <w:left w:val="none" w:sz="0" w:space="0" w:color="auto"/>
        <w:bottom w:val="none" w:sz="0" w:space="0" w:color="auto"/>
        <w:right w:val="none" w:sz="0" w:space="0" w:color="auto"/>
      </w:divBdr>
    </w:div>
    <w:div w:id="1142889578">
      <w:bodyDiv w:val="1"/>
      <w:marLeft w:val="0"/>
      <w:marRight w:val="0"/>
      <w:marTop w:val="0"/>
      <w:marBottom w:val="0"/>
      <w:divBdr>
        <w:top w:val="none" w:sz="0" w:space="0" w:color="auto"/>
        <w:left w:val="none" w:sz="0" w:space="0" w:color="auto"/>
        <w:bottom w:val="none" w:sz="0" w:space="0" w:color="auto"/>
        <w:right w:val="none" w:sz="0" w:space="0" w:color="auto"/>
      </w:divBdr>
    </w:div>
    <w:div w:id="1195314127">
      <w:bodyDiv w:val="1"/>
      <w:marLeft w:val="0"/>
      <w:marRight w:val="0"/>
      <w:marTop w:val="0"/>
      <w:marBottom w:val="0"/>
      <w:divBdr>
        <w:top w:val="none" w:sz="0" w:space="0" w:color="auto"/>
        <w:left w:val="none" w:sz="0" w:space="0" w:color="auto"/>
        <w:bottom w:val="none" w:sz="0" w:space="0" w:color="auto"/>
        <w:right w:val="none" w:sz="0" w:space="0" w:color="auto"/>
      </w:divBdr>
    </w:div>
    <w:div w:id="1208684411">
      <w:bodyDiv w:val="1"/>
      <w:marLeft w:val="0"/>
      <w:marRight w:val="0"/>
      <w:marTop w:val="0"/>
      <w:marBottom w:val="0"/>
      <w:divBdr>
        <w:top w:val="none" w:sz="0" w:space="0" w:color="auto"/>
        <w:left w:val="none" w:sz="0" w:space="0" w:color="auto"/>
        <w:bottom w:val="none" w:sz="0" w:space="0" w:color="auto"/>
        <w:right w:val="none" w:sz="0" w:space="0" w:color="auto"/>
      </w:divBdr>
    </w:div>
    <w:div w:id="1210993808">
      <w:bodyDiv w:val="1"/>
      <w:marLeft w:val="0"/>
      <w:marRight w:val="0"/>
      <w:marTop w:val="0"/>
      <w:marBottom w:val="0"/>
      <w:divBdr>
        <w:top w:val="none" w:sz="0" w:space="0" w:color="auto"/>
        <w:left w:val="none" w:sz="0" w:space="0" w:color="auto"/>
        <w:bottom w:val="none" w:sz="0" w:space="0" w:color="auto"/>
        <w:right w:val="none" w:sz="0" w:space="0" w:color="auto"/>
      </w:divBdr>
    </w:div>
    <w:div w:id="1240090862">
      <w:bodyDiv w:val="1"/>
      <w:marLeft w:val="0"/>
      <w:marRight w:val="0"/>
      <w:marTop w:val="0"/>
      <w:marBottom w:val="0"/>
      <w:divBdr>
        <w:top w:val="none" w:sz="0" w:space="0" w:color="auto"/>
        <w:left w:val="none" w:sz="0" w:space="0" w:color="auto"/>
        <w:bottom w:val="none" w:sz="0" w:space="0" w:color="auto"/>
        <w:right w:val="none" w:sz="0" w:space="0" w:color="auto"/>
      </w:divBdr>
    </w:div>
    <w:div w:id="1352340402">
      <w:bodyDiv w:val="1"/>
      <w:marLeft w:val="0"/>
      <w:marRight w:val="0"/>
      <w:marTop w:val="0"/>
      <w:marBottom w:val="0"/>
      <w:divBdr>
        <w:top w:val="none" w:sz="0" w:space="0" w:color="auto"/>
        <w:left w:val="none" w:sz="0" w:space="0" w:color="auto"/>
        <w:bottom w:val="none" w:sz="0" w:space="0" w:color="auto"/>
        <w:right w:val="none" w:sz="0" w:space="0" w:color="auto"/>
      </w:divBdr>
    </w:div>
    <w:div w:id="1449012382">
      <w:bodyDiv w:val="1"/>
      <w:marLeft w:val="0"/>
      <w:marRight w:val="0"/>
      <w:marTop w:val="0"/>
      <w:marBottom w:val="0"/>
      <w:divBdr>
        <w:top w:val="none" w:sz="0" w:space="0" w:color="auto"/>
        <w:left w:val="none" w:sz="0" w:space="0" w:color="auto"/>
        <w:bottom w:val="none" w:sz="0" w:space="0" w:color="auto"/>
        <w:right w:val="none" w:sz="0" w:space="0" w:color="auto"/>
      </w:divBdr>
    </w:div>
    <w:div w:id="1485663169">
      <w:bodyDiv w:val="1"/>
      <w:marLeft w:val="0"/>
      <w:marRight w:val="0"/>
      <w:marTop w:val="0"/>
      <w:marBottom w:val="0"/>
      <w:divBdr>
        <w:top w:val="none" w:sz="0" w:space="0" w:color="auto"/>
        <w:left w:val="none" w:sz="0" w:space="0" w:color="auto"/>
        <w:bottom w:val="none" w:sz="0" w:space="0" w:color="auto"/>
        <w:right w:val="none" w:sz="0" w:space="0" w:color="auto"/>
      </w:divBdr>
    </w:div>
    <w:div w:id="1504467626">
      <w:bodyDiv w:val="1"/>
      <w:marLeft w:val="0"/>
      <w:marRight w:val="0"/>
      <w:marTop w:val="0"/>
      <w:marBottom w:val="0"/>
      <w:divBdr>
        <w:top w:val="none" w:sz="0" w:space="0" w:color="auto"/>
        <w:left w:val="none" w:sz="0" w:space="0" w:color="auto"/>
        <w:bottom w:val="none" w:sz="0" w:space="0" w:color="auto"/>
        <w:right w:val="none" w:sz="0" w:space="0" w:color="auto"/>
      </w:divBdr>
    </w:div>
    <w:div w:id="1510369637">
      <w:bodyDiv w:val="1"/>
      <w:marLeft w:val="0"/>
      <w:marRight w:val="0"/>
      <w:marTop w:val="0"/>
      <w:marBottom w:val="0"/>
      <w:divBdr>
        <w:top w:val="none" w:sz="0" w:space="0" w:color="auto"/>
        <w:left w:val="none" w:sz="0" w:space="0" w:color="auto"/>
        <w:bottom w:val="none" w:sz="0" w:space="0" w:color="auto"/>
        <w:right w:val="none" w:sz="0" w:space="0" w:color="auto"/>
      </w:divBdr>
    </w:div>
    <w:div w:id="1521315570">
      <w:bodyDiv w:val="1"/>
      <w:marLeft w:val="0"/>
      <w:marRight w:val="0"/>
      <w:marTop w:val="0"/>
      <w:marBottom w:val="0"/>
      <w:divBdr>
        <w:top w:val="none" w:sz="0" w:space="0" w:color="auto"/>
        <w:left w:val="none" w:sz="0" w:space="0" w:color="auto"/>
        <w:bottom w:val="none" w:sz="0" w:space="0" w:color="auto"/>
        <w:right w:val="none" w:sz="0" w:space="0" w:color="auto"/>
      </w:divBdr>
    </w:div>
    <w:div w:id="1523859707">
      <w:bodyDiv w:val="1"/>
      <w:marLeft w:val="0"/>
      <w:marRight w:val="0"/>
      <w:marTop w:val="0"/>
      <w:marBottom w:val="0"/>
      <w:divBdr>
        <w:top w:val="none" w:sz="0" w:space="0" w:color="auto"/>
        <w:left w:val="none" w:sz="0" w:space="0" w:color="auto"/>
        <w:bottom w:val="none" w:sz="0" w:space="0" w:color="auto"/>
        <w:right w:val="none" w:sz="0" w:space="0" w:color="auto"/>
      </w:divBdr>
    </w:div>
    <w:div w:id="1534072858">
      <w:bodyDiv w:val="1"/>
      <w:marLeft w:val="0"/>
      <w:marRight w:val="0"/>
      <w:marTop w:val="0"/>
      <w:marBottom w:val="0"/>
      <w:divBdr>
        <w:top w:val="none" w:sz="0" w:space="0" w:color="auto"/>
        <w:left w:val="none" w:sz="0" w:space="0" w:color="auto"/>
        <w:bottom w:val="none" w:sz="0" w:space="0" w:color="auto"/>
        <w:right w:val="none" w:sz="0" w:space="0" w:color="auto"/>
      </w:divBdr>
    </w:div>
    <w:div w:id="1565019868">
      <w:bodyDiv w:val="1"/>
      <w:marLeft w:val="0"/>
      <w:marRight w:val="0"/>
      <w:marTop w:val="0"/>
      <w:marBottom w:val="0"/>
      <w:divBdr>
        <w:top w:val="none" w:sz="0" w:space="0" w:color="auto"/>
        <w:left w:val="none" w:sz="0" w:space="0" w:color="auto"/>
        <w:bottom w:val="none" w:sz="0" w:space="0" w:color="auto"/>
        <w:right w:val="none" w:sz="0" w:space="0" w:color="auto"/>
      </w:divBdr>
    </w:div>
    <w:div w:id="1599211478">
      <w:bodyDiv w:val="1"/>
      <w:marLeft w:val="0"/>
      <w:marRight w:val="0"/>
      <w:marTop w:val="0"/>
      <w:marBottom w:val="0"/>
      <w:divBdr>
        <w:top w:val="none" w:sz="0" w:space="0" w:color="auto"/>
        <w:left w:val="none" w:sz="0" w:space="0" w:color="auto"/>
        <w:bottom w:val="none" w:sz="0" w:space="0" w:color="auto"/>
        <w:right w:val="none" w:sz="0" w:space="0" w:color="auto"/>
      </w:divBdr>
    </w:div>
    <w:div w:id="1621956126">
      <w:bodyDiv w:val="1"/>
      <w:marLeft w:val="0"/>
      <w:marRight w:val="0"/>
      <w:marTop w:val="0"/>
      <w:marBottom w:val="0"/>
      <w:divBdr>
        <w:top w:val="none" w:sz="0" w:space="0" w:color="auto"/>
        <w:left w:val="none" w:sz="0" w:space="0" w:color="auto"/>
        <w:bottom w:val="none" w:sz="0" w:space="0" w:color="auto"/>
        <w:right w:val="none" w:sz="0" w:space="0" w:color="auto"/>
      </w:divBdr>
    </w:div>
    <w:div w:id="1628317294">
      <w:bodyDiv w:val="1"/>
      <w:marLeft w:val="0"/>
      <w:marRight w:val="0"/>
      <w:marTop w:val="0"/>
      <w:marBottom w:val="0"/>
      <w:divBdr>
        <w:top w:val="none" w:sz="0" w:space="0" w:color="auto"/>
        <w:left w:val="none" w:sz="0" w:space="0" w:color="auto"/>
        <w:bottom w:val="none" w:sz="0" w:space="0" w:color="auto"/>
        <w:right w:val="none" w:sz="0" w:space="0" w:color="auto"/>
      </w:divBdr>
    </w:div>
    <w:div w:id="1630472930">
      <w:bodyDiv w:val="1"/>
      <w:marLeft w:val="0"/>
      <w:marRight w:val="0"/>
      <w:marTop w:val="0"/>
      <w:marBottom w:val="0"/>
      <w:divBdr>
        <w:top w:val="none" w:sz="0" w:space="0" w:color="auto"/>
        <w:left w:val="none" w:sz="0" w:space="0" w:color="auto"/>
        <w:bottom w:val="none" w:sz="0" w:space="0" w:color="auto"/>
        <w:right w:val="none" w:sz="0" w:space="0" w:color="auto"/>
      </w:divBdr>
    </w:div>
    <w:div w:id="1657226952">
      <w:bodyDiv w:val="1"/>
      <w:marLeft w:val="0"/>
      <w:marRight w:val="0"/>
      <w:marTop w:val="0"/>
      <w:marBottom w:val="0"/>
      <w:divBdr>
        <w:top w:val="none" w:sz="0" w:space="0" w:color="auto"/>
        <w:left w:val="none" w:sz="0" w:space="0" w:color="auto"/>
        <w:bottom w:val="none" w:sz="0" w:space="0" w:color="auto"/>
        <w:right w:val="none" w:sz="0" w:space="0" w:color="auto"/>
      </w:divBdr>
    </w:div>
    <w:div w:id="1684700229">
      <w:bodyDiv w:val="1"/>
      <w:marLeft w:val="0"/>
      <w:marRight w:val="0"/>
      <w:marTop w:val="0"/>
      <w:marBottom w:val="0"/>
      <w:divBdr>
        <w:top w:val="none" w:sz="0" w:space="0" w:color="auto"/>
        <w:left w:val="none" w:sz="0" w:space="0" w:color="auto"/>
        <w:bottom w:val="none" w:sz="0" w:space="0" w:color="auto"/>
        <w:right w:val="none" w:sz="0" w:space="0" w:color="auto"/>
      </w:divBdr>
    </w:div>
    <w:div w:id="1690646759">
      <w:bodyDiv w:val="1"/>
      <w:marLeft w:val="0"/>
      <w:marRight w:val="0"/>
      <w:marTop w:val="0"/>
      <w:marBottom w:val="0"/>
      <w:divBdr>
        <w:top w:val="none" w:sz="0" w:space="0" w:color="auto"/>
        <w:left w:val="none" w:sz="0" w:space="0" w:color="auto"/>
        <w:bottom w:val="none" w:sz="0" w:space="0" w:color="auto"/>
        <w:right w:val="none" w:sz="0" w:space="0" w:color="auto"/>
      </w:divBdr>
    </w:div>
    <w:div w:id="1701203820">
      <w:bodyDiv w:val="1"/>
      <w:marLeft w:val="0"/>
      <w:marRight w:val="0"/>
      <w:marTop w:val="0"/>
      <w:marBottom w:val="0"/>
      <w:divBdr>
        <w:top w:val="none" w:sz="0" w:space="0" w:color="auto"/>
        <w:left w:val="none" w:sz="0" w:space="0" w:color="auto"/>
        <w:bottom w:val="none" w:sz="0" w:space="0" w:color="auto"/>
        <w:right w:val="none" w:sz="0" w:space="0" w:color="auto"/>
      </w:divBdr>
    </w:div>
    <w:div w:id="1704016596">
      <w:bodyDiv w:val="1"/>
      <w:marLeft w:val="0"/>
      <w:marRight w:val="0"/>
      <w:marTop w:val="0"/>
      <w:marBottom w:val="0"/>
      <w:divBdr>
        <w:top w:val="none" w:sz="0" w:space="0" w:color="auto"/>
        <w:left w:val="none" w:sz="0" w:space="0" w:color="auto"/>
        <w:bottom w:val="none" w:sz="0" w:space="0" w:color="auto"/>
        <w:right w:val="none" w:sz="0" w:space="0" w:color="auto"/>
      </w:divBdr>
    </w:div>
    <w:div w:id="1705328307">
      <w:bodyDiv w:val="1"/>
      <w:marLeft w:val="0"/>
      <w:marRight w:val="0"/>
      <w:marTop w:val="0"/>
      <w:marBottom w:val="0"/>
      <w:divBdr>
        <w:top w:val="none" w:sz="0" w:space="0" w:color="auto"/>
        <w:left w:val="none" w:sz="0" w:space="0" w:color="auto"/>
        <w:bottom w:val="none" w:sz="0" w:space="0" w:color="auto"/>
        <w:right w:val="none" w:sz="0" w:space="0" w:color="auto"/>
      </w:divBdr>
    </w:div>
    <w:div w:id="1713923424">
      <w:bodyDiv w:val="1"/>
      <w:marLeft w:val="0"/>
      <w:marRight w:val="0"/>
      <w:marTop w:val="0"/>
      <w:marBottom w:val="0"/>
      <w:divBdr>
        <w:top w:val="none" w:sz="0" w:space="0" w:color="auto"/>
        <w:left w:val="none" w:sz="0" w:space="0" w:color="auto"/>
        <w:bottom w:val="none" w:sz="0" w:space="0" w:color="auto"/>
        <w:right w:val="none" w:sz="0" w:space="0" w:color="auto"/>
      </w:divBdr>
    </w:div>
    <w:div w:id="1717310029">
      <w:bodyDiv w:val="1"/>
      <w:marLeft w:val="0"/>
      <w:marRight w:val="0"/>
      <w:marTop w:val="0"/>
      <w:marBottom w:val="0"/>
      <w:divBdr>
        <w:top w:val="none" w:sz="0" w:space="0" w:color="auto"/>
        <w:left w:val="none" w:sz="0" w:space="0" w:color="auto"/>
        <w:bottom w:val="none" w:sz="0" w:space="0" w:color="auto"/>
        <w:right w:val="none" w:sz="0" w:space="0" w:color="auto"/>
      </w:divBdr>
    </w:div>
    <w:div w:id="1755589294">
      <w:bodyDiv w:val="1"/>
      <w:marLeft w:val="0"/>
      <w:marRight w:val="0"/>
      <w:marTop w:val="0"/>
      <w:marBottom w:val="0"/>
      <w:divBdr>
        <w:top w:val="none" w:sz="0" w:space="0" w:color="auto"/>
        <w:left w:val="none" w:sz="0" w:space="0" w:color="auto"/>
        <w:bottom w:val="none" w:sz="0" w:space="0" w:color="auto"/>
        <w:right w:val="none" w:sz="0" w:space="0" w:color="auto"/>
      </w:divBdr>
    </w:div>
    <w:div w:id="1796022196">
      <w:bodyDiv w:val="1"/>
      <w:marLeft w:val="0"/>
      <w:marRight w:val="0"/>
      <w:marTop w:val="0"/>
      <w:marBottom w:val="0"/>
      <w:divBdr>
        <w:top w:val="none" w:sz="0" w:space="0" w:color="auto"/>
        <w:left w:val="none" w:sz="0" w:space="0" w:color="auto"/>
        <w:bottom w:val="none" w:sz="0" w:space="0" w:color="auto"/>
        <w:right w:val="none" w:sz="0" w:space="0" w:color="auto"/>
      </w:divBdr>
    </w:div>
    <w:div w:id="1800143123">
      <w:bodyDiv w:val="1"/>
      <w:marLeft w:val="0"/>
      <w:marRight w:val="0"/>
      <w:marTop w:val="0"/>
      <w:marBottom w:val="0"/>
      <w:divBdr>
        <w:top w:val="none" w:sz="0" w:space="0" w:color="auto"/>
        <w:left w:val="none" w:sz="0" w:space="0" w:color="auto"/>
        <w:bottom w:val="none" w:sz="0" w:space="0" w:color="auto"/>
        <w:right w:val="none" w:sz="0" w:space="0" w:color="auto"/>
      </w:divBdr>
    </w:div>
    <w:div w:id="1813205318">
      <w:bodyDiv w:val="1"/>
      <w:marLeft w:val="0"/>
      <w:marRight w:val="0"/>
      <w:marTop w:val="0"/>
      <w:marBottom w:val="0"/>
      <w:divBdr>
        <w:top w:val="none" w:sz="0" w:space="0" w:color="auto"/>
        <w:left w:val="none" w:sz="0" w:space="0" w:color="auto"/>
        <w:bottom w:val="none" w:sz="0" w:space="0" w:color="auto"/>
        <w:right w:val="none" w:sz="0" w:space="0" w:color="auto"/>
      </w:divBdr>
    </w:div>
    <w:div w:id="1840925879">
      <w:bodyDiv w:val="1"/>
      <w:marLeft w:val="0"/>
      <w:marRight w:val="0"/>
      <w:marTop w:val="0"/>
      <w:marBottom w:val="0"/>
      <w:divBdr>
        <w:top w:val="none" w:sz="0" w:space="0" w:color="auto"/>
        <w:left w:val="none" w:sz="0" w:space="0" w:color="auto"/>
        <w:bottom w:val="none" w:sz="0" w:space="0" w:color="auto"/>
        <w:right w:val="none" w:sz="0" w:space="0" w:color="auto"/>
      </w:divBdr>
    </w:div>
    <w:div w:id="1872911628">
      <w:bodyDiv w:val="1"/>
      <w:marLeft w:val="0"/>
      <w:marRight w:val="0"/>
      <w:marTop w:val="0"/>
      <w:marBottom w:val="0"/>
      <w:divBdr>
        <w:top w:val="none" w:sz="0" w:space="0" w:color="auto"/>
        <w:left w:val="none" w:sz="0" w:space="0" w:color="auto"/>
        <w:bottom w:val="none" w:sz="0" w:space="0" w:color="auto"/>
        <w:right w:val="none" w:sz="0" w:space="0" w:color="auto"/>
      </w:divBdr>
    </w:div>
    <w:div w:id="1874418943">
      <w:bodyDiv w:val="1"/>
      <w:marLeft w:val="0"/>
      <w:marRight w:val="0"/>
      <w:marTop w:val="0"/>
      <w:marBottom w:val="0"/>
      <w:divBdr>
        <w:top w:val="none" w:sz="0" w:space="0" w:color="auto"/>
        <w:left w:val="none" w:sz="0" w:space="0" w:color="auto"/>
        <w:bottom w:val="none" w:sz="0" w:space="0" w:color="auto"/>
        <w:right w:val="none" w:sz="0" w:space="0" w:color="auto"/>
      </w:divBdr>
    </w:div>
    <w:div w:id="1926722405">
      <w:bodyDiv w:val="1"/>
      <w:marLeft w:val="0"/>
      <w:marRight w:val="0"/>
      <w:marTop w:val="0"/>
      <w:marBottom w:val="0"/>
      <w:divBdr>
        <w:top w:val="none" w:sz="0" w:space="0" w:color="auto"/>
        <w:left w:val="none" w:sz="0" w:space="0" w:color="auto"/>
        <w:bottom w:val="none" w:sz="0" w:space="0" w:color="auto"/>
        <w:right w:val="none" w:sz="0" w:space="0" w:color="auto"/>
      </w:divBdr>
    </w:div>
    <w:div w:id="1926767974">
      <w:bodyDiv w:val="1"/>
      <w:marLeft w:val="0"/>
      <w:marRight w:val="0"/>
      <w:marTop w:val="0"/>
      <w:marBottom w:val="0"/>
      <w:divBdr>
        <w:top w:val="none" w:sz="0" w:space="0" w:color="auto"/>
        <w:left w:val="none" w:sz="0" w:space="0" w:color="auto"/>
        <w:bottom w:val="none" w:sz="0" w:space="0" w:color="auto"/>
        <w:right w:val="none" w:sz="0" w:space="0" w:color="auto"/>
      </w:divBdr>
    </w:div>
    <w:div w:id="1955014259">
      <w:bodyDiv w:val="1"/>
      <w:marLeft w:val="0"/>
      <w:marRight w:val="0"/>
      <w:marTop w:val="0"/>
      <w:marBottom w:val="0"/>
      <w:divBdr>
        <w:top w:val="none" w:sz="0" w:space="0" w:color="auto"/>
        <w:left w:val="none" w:sz="0" w:space="0" w:color="auto"/>
        <w:bottom w:val="none" w:sz="0" w:space="0" w:color="auto"/>
        <w:right w:val="none" w:sz="0" w:space="0" w:color="auto"/>
      </w:divBdr>
    </w:div>
    <w:div w:id="1977753393">
      <w:bodyDiv w:val="1"/>
      <w:marLeft w:val="0"/>
      <w:marRight w:val="0"/>
      <w:marTop w:val="0"/>
      <w:marBottom w:val="0"/>
      <w:divBdr>
        <w:top w:val="none" w:sz="0" w:space="0" w:color="auto"/>
        <w:left w:val="none" w:sz="0" w:space="0" w:color="auto"/>
        <w:bottom w:val="none" w:sz="0" w:space="0" w:color="auto"/>
        <w:right w:val="none" w:sz="0" w:space="0" w:color="auto"/>
      </w:divBdr>
    </w:div>
    <w:div w:id="1982541071">
      <w:bodyDiv w:val="1"/>
      <w:marLeft w:val="0"/>
      <w:marRight w:val="0"/>
      <w:marTop w:val="0"/>
      <w:marBottom w:val="0"/>
      <w:divBdr>
        <w:top w:val="none" w:sz="0" w:space="0" w:color="auto"/>
        <w:left w:val="none" w:sz="0" w:space="0" w:color="auto"/>
        <w:bottom w:val="none" w:sz="0" w:space="0" w:color="auto"/>
        <w:right w:val="none" w:sz="0" w:space="0" w:color="auto"/>
      </w:divBdr>
    </w:div>
    <w:div w:id="1985545146">
      <w:bodyDiv w:val="1"/>
      <w:marLeft w:val="0"/>
      <w:marRight w:val="0"/>
      <w:marTop w:val="0"/>
      <w:marBottom w:val="0"/>
      <w:divBdr>
        <w:top w:val="none" w:sz="0" w:space="0" w:color="auto"/>
        <w:left w:val="none" w:sz="0" w:space="0" w:color="auto"/>
        <w:bottom w:val="none" w:sz="0" w:space="0" w:color="auto"/>
        <w:right w:val="none" w:sz="0" w:space="0" w:color="auto"/>
      </w:divBdr>
    </w:div>
    <w:div w:id="2014451601">
      <w:bodyDiv w:val="1"/>
      <w:marLeft w:val="0"/>
      <w:marRight w:val="0"/>
      <w:marTop w:val="0"/>
      <w:marBottom w:val="0"/>
      <w:divBdr>
        <w:top w:val="none" w:sz="0" w:space="0" w:color="auto"/>
        <w:left w:val="none" w:sz="0" w:space="0" w:color="auto"/>
        <w:bottom w:val="none" w:sz="0" w:space="0" w:color="auto"/>
        <w:right w:val="none" w:sz="0" w:space="0" w:color="auto"/>
      </w:divBdr>
    </w:div>
    <w:div w:id="2024552046">
      <w:bodyDiv w:val="1"/>
      <w:marLeft w:val="0"/>
      <w:marRight w:val="0"/>
      <w:marTop w:val="0"/>
      <w:marBottom w:val="0"/>
      <w:divBdr>
        <w:top w:val="none" w:sz="0" w:space="0" w:color="auto"/>
        <w:left w:val="none" w:sz="0" w:space="0" w:color="auto"/>
        <w:bottom w:val="none" w:sz="0" w:space="0" w:color="auto"/>
        <w:right w:val="none" w:sz="0" w:space="0" w:color="auto"/>
      </w:divBdr>
    </w:div>
    <w:div w:id="2063627320">
      <w:bodyDiv w:val="1"/>
      <w:marLeft w:val="0"/>
      <w:marRight w:val="0"/>
      <w:marTop w:val="0"/>
      <w:marBottom w:val="0"/>
      <w:divBdr>
        <w:top w:val="none" w:sz="0" w:space="0" w:color="auto"/>
        <w:left w:val="none" w:sz="0" w:space="0" w:color="auto"/>
        <w:bottom w:val="none" w:sz="0" w:space="0" w:color="auto"/>
        <w:right w:val="none" w:sz="0" w:space="0" w:color="auto"/>
      </w:divBdr>
    </w:div>
    <w:div w:id="2079789211">
      <w:bodyDiv w:val="1"/>
      <w:marLeft w:val="0"/>
      <w:marRight w:val="0"/>
      <w:marTop w:val="0"/>
      <w:marBottom w:val="0"/>
      <w:divBdr>
        <w:top w:val="none" w:sz="0" w:space="0" w:color="auto"/>
        <w:left w:val="none" w:sz="0" w:space="0" w:color="auto"/>
        <w:bottom w:val="none" w:sz="0" w:space="0" w:color="auto"/>
        <w:right w:val="none" w:sz="0" w:space="0" w:color="auto"/>
      </w:divBdr>
    </w:div>
    <w:div w:id="2081057479">
      <w:bodyDiv w:val="1"/>
      <w:marLeft w:val="0"/>
      <w:marRight w:val="0"/>
      <w:marTop w:val="0"/>
      <w:marBottom w:val="0"/>
      <w:divBdr>
        <w:top w:val="none" w:sz="0" w:space="0" w:color="auto"/>
        <w:left w:val="none" w:sz="0" w:space="0" w:color="auto"/>
        <w:bottom w:val="none" w:sz="0" w:space="0" w:color="auto"/>
        <w:right w:val="none" w:sz="0" w:space="0" w:color="auto"/>
      </w:divBdr>
    </w:div>
    <w:div w:id="2095474198">
      <w:bodyDiv w:val="1"/>
      <w:marLeft w:val="0"/>
      <w:marRight w:val="0"/>
      <w:marTop w:val="0"/>
      <w:marBottom w:val="0"/>
      <w:divBdr>
        <w:top w:val="none" w:sz="0" w:space="0" w:color="auto"/>
        <w:left w:val="none" w:sz="0" w:space="0" w:color="auto"/>
        <w:bottom w:val="none" w:sz="0" w:space="0" w:color="auto"/>
        <w:right w:val="none" w:sz="0" w:space="0" w:color="auto"/>
      </w:divBdr>
    </w:div>
    <w:div w:id="2128547007">
      <w:bodyDiv w:val="1"/>
      <w:marLeft w:val="0"/>
      <w:marRight w:val="0"/>
      <w:marTop w:val="0"/>
      <w:marBottom w:val="0"/>
      <w:divBdr>
        <w:top w:val="none" w:sz="0" w:space="0" w:color="auto"/>
        <w:left w:val="none" w:sz="0" w:space="0" w:color="auto"/>
        <w:bottom w:val="none" w:sz="0" w:space="0" w:color="auto"/>
        <w:right w:val="none" w:sz="0" w:space="0" w:color="auto"/>
      </w:divBdr>
    </w:div>
    <w:div w:id="21317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1310</Words>
  <Characters>7211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&amp; Michelle</dc:creator>
  <cp:keywords/>
  <dc:description/>
  <cp:lastModifiedBy>José Kamphuis</cp:lastModifiedBy>
  <cp:revision>12</cp:revision>
  <dcterms:created xsi:type="dcterms:W3CDTF">2017-12-15T10:47:00Z</dcterms:created>
  <dcterms:modified xsi:type="dcterms:W3CDTF">2018-02-26T13:10:00Z</dcterms:modified>
</cp:coreProperties>
</file>